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68" w:rsidRDefault="003B5C68" w:rsidP="003B5C68">
      <w:pPr>
        <w:spacing w:after="120"/>
        <w:rPr>
          <w:b/>
          <w:sz w:val="28"/>
          <w:szCs w:val="28"/>
        </w:rPr>
      </w:pPr>
    </w:p>
    <w:p w:rsidR="003B5C68" w:rsidRDefault="00237457" w:rsidP="003B5C68">
      <w:pPr>
        <w:spacing w:after="120"/>
        <w:rPr>
          <w:b/>
          <w:sz w:val="28"/>
          <w:szCs w:val="28"/>
        </w:rPr>
      </w:pPr>
      <w:r>
        <w:rPr>
          <w:noProof/>
          <w:lang w:eastAsia="en-GB"/>
        </w:rPr>
        <mc:AlternateContent>
          <mc:Choice Requires="wps">
            <w:drawing>
              <wp:anchor distT="45720" distB="45720" distL="114300" distR="114300" simplePos="0" relativeHeight="251660288" behindDoc="0" locked="0" layoutInCell="1" allowOverlap="1" wp14:anchorId="49E11D58" wp14:editId="5C2F852B">
                <wp:simplePos x="0" y="0"/>
                <wp:positionH relativeFrom="column">
                  <wp:posOffset>717550</wp:posOffset>
                </wp:positionH>
                <wp:positionV relativeFrom="paragraph">
                  <wp:posOffset>6350</wp:posOffset>
                </wp:positionV>
                <wp:extent cx="57531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3425"/>
                        </a:xfrm>
                        <a:prstGeom prst="rect">
                          <a:avLst/>
                        </a:prstGeom>
                        <a:solidFill>
                          <a:srgbClr val="FFFFFF"/>
                        </a:solidFill>
                        <a:ln w="9525">
                          <a:solidFill>
                            <a:srgbClr val="000000"/>
                          </a:solidFill>
                          <a:miter lim="800000"/>
                          <a:headEnd/>
                          <a:tailEnd/>
                        </a:ln>
                      </wps:spPr>
                      <wps:txbx>
                        <w:txbxContent>
                          <w:p w:rsidR="00E66BA8" w:rsidRDefault="00237457" w:rsidP="00E66BA8">
                            <w:pPr>
                              <w:jc w:val="center"/>
                              <w:rPr>
                                <w:rFonts w:ascii="Arial" w:hAnsi="Arial" w:cs="Arial"/>
                                <w:b/>
                                <w:sz w:val="36"/>
                              </w:rPr>
                            </w:pPr>
                            <w:r>
                              <w:rPr>
                                <w:rFonts w:ascii="Arial" w:hAnsi="Arial" w:cs="Arial"/>
                                <w:b/>
                                <w:sz w:val="36"/>
                              </w:rPr>
                              <w:t>Normanton Common Primary Academy</w:t>
                            </w:r>
                          </w:p>
                          <w:p w:rsidR="00E66BA8" w:rsidRPr="00E66BA8" w:rsidRDefault="00AF2EFA" w:rsidP="00E66BA8">
                            <w:pPr>
                              <w:jc w:val="center"/>
                              <w:rPr>
                                <w:rFonts w:ascii="Arial" w:hAnsi="Arial" w:cs="Arial"/>
                                <w:b/>
                                <w:sz w:val="36"/>
                              </w:rPr>
                            </w:pPr>
                            <w:r>
                              <w:rPr>
                                <w:rFonts w:ascii="Arial" w:hAnsi="Arial" w:cs="Arial"/>
                                <w:b/>
                                <w:sz w:val="36"/>
                              </w:rPr>
                              <w:t>Uncollected Child</w:t>
                            </w:r>
                            <w:r w:rsidR="0035612D">
                              <w:rPr>
                                <w:rFonts w:ascii="Arial" w:hAnsi="Arial" w:cs="Arial"/>
                                <w:b/>
                                <w:sz w:val="36"/>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11D58" id="_x0000_t202" coordsize="21600,21600" o:spt="202" path="m,l,21600r21600,l21600,xe">
                <v:stroke joinstyle="miter"/>
                <v:path gradientshapeok="t" o:connecttype="rect"/>
              </v:shapetype>
              <v:shape id="Text Box 2" o:spid="_x0000_s1026" type="#_x0000_t202" style="position:absolute;margin-left:56.5pt;margin-top:.5pt;width:453pt;height:5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">
                <v:textbox>
                  <w:txbxContent>
                    <w:p w:rsidR="00E66BA8" w:rsidRDefault="00237457" w:rsidP="00E66BA8">
                      <w:pPr>
                        <w:jc w:val="center"/>
                        <w:rPr>
                          <w:rFonts w:ascii="Arial" w:hAnsi="Arial" w:cs="Arial"/>
                          <w:b/>
                          <w:sz w:val="36"/>
                        </w:rPr>
                      </w:pPr>
                      <w:r>
                        <w:rPr>
                          <w:rFonts w:ascii="Arial" w:hAnsi="Arial" w:cs="Arial"/>
                          <w:b/>
                          <w:sz w:val="36"/>
                        </w:rPr>
                        <w:t>Normanton Common Primary Academy</w:t>
                      </w:r>
                    </w:p>
                    <w:p w:rsidR="00E66BA8" w:rsidRPr="00E66BA8" w:rsidRDefault="00AF2EFA" w:rsidP="00E66BA8">
                      <w:pPr>
                        <w:jc w:val="center"/>
                        <w:rPr>
                          <w:rFonts w:ascii="Arial" w:hAnsi="Arial" w:cs="Arial"/>
                          <w:b/>
                          <w:sz w:val="36"/>
                        </w:rPr>
                      </w:pPr>
                      <w:r>
                        <w:rPr>
                          <w:rFonts w:ascii="Arial" w:hAnsi="Arial" w:cs="Arial"/>
                          <w:b/>
                          <w:sz w:val="36"/>
                        </w:rPr>
                        <w:t>Uncollected Child</w:t>
                      </w:r>
                      <w:r w:rsidR="0035612D">
                        <w:rPr>
                          <w:rFonts w:ascii="Arial" w:hAnsi="Arial" w:cs="Arial"/>
                          <w:b/>
                          <w:sz w:val="36"/>
                        </w:rPr>
                        <w:t xml:space="preserve"> Policy</w:t>
                      </w:r>
                    </w:p>
                  </w:txbxContent>
                </v:textbox>
                <w10:wrap type="square"/>
              </v:shape>
            </w:pict>
          </mc:Fallback>
        </mc:AlternateContent>
      </w:r>
    </w:p>
    <w:p w:rsidR="003B5C68" w:rsidRDefault="003B5C68" w:rsidP="003B5C68">
      <w:pPr>
        <w:spacing w:after="120"/>
        <w:rPr>
          <w:b/>
          <w:sz w:val="28"/>
          <w:szCs w:val="28"/>
        </w:rPr>
      </w:pPr>
    </w:p>
    <w:p w:rsidR="00237457" w:rsidRDefault="00237457" w:rsidP="003B5C68">
      <w:pPr>
        <w:spacing w:after="120"/>
        <w:rPr>
          <w:b/>
          <w:sz w:val="28"/>
          <w:szCs w:val="28"/>
        </w:rPr>
      </w:pPr>
    </w:p>
    <w:p w:rsidR="003B5C68" w:rsidRDefault="003B5C68" w:rsidP="003B5C68">
      <w:pPr>
        <w:spacing w:after="120"/>
        <w:rPr>
          <w:b/>
          <w:sz w:val="28"/>
          <w:szCs w:val="28"/>
        </w:rPr>
      </w:pPr>
    </w:p>
    <w:p w:rsidR="003B5C68" w:rsidRDefault="00237457" w:rsidP="003B5C68">
      <w:pPr>
        <w:spacing w:after="120"/>
        <w:rPr>
          <w:b/>
          <w:sz w:val="28"/>
          <w:szCs w:val="28"/>
        </w:rPr>
      </w:pPr>
      <w:r>
        <w:rPr>
          <w:b/>
          <w:noProof/>
          <w:sz w:val="28"/>
          <w:szCs w:val="28"/>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275590</wp:posOffset>
            </wp:positionV>
            <wp:extent cx="2315210" cy="2315210"/>
            <wp:effectExtent l="0" t="0" r="889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210" cy="2315210"/>
                    </a:xfrm>
                    <a:prstGeom prst="rect">
                      <a:avLst/>
                    </a:prstGeom>
                    <a:noFill/>
                  </pic:spPr>
                </pic:pic>
              </a:graphicData>
            </a:graphic>
            <wp14:sizeRelH relativeFrom="margin">
              <wp14:pctWidth>0</wp14:pctWidth>
            </wp14:sizeRelH>
            <wp14:sizeRelV relativeFrom="margin">
              <wp14:pctHeight>0</wp14:pctHeight>
            </wp14:sizeRelV>
          </wp:anchor>
        </w:drawing>
      </w:r>
    </w:p>
    <w:p w:rsidR="003B5C68" w:rsidRDefault="003B5C68" w:rsidP="003B5C68">
      <w:pPr>
        <w:spacing w:after="120"/>
        <w:rPr>
          <w:b/>
          <w:sz w:val="28"/>
          <w:szCs w:val="28"/>
        </w:rPr>
      </w:pPr>
    </w:p>
    <w:p w:rsidR="003B5C68" w:rsidRDefault="003B5C68" w:rsidP="003B5C68">
      <w:pPr>
        <w:spacing w:after="120"/>
        <w:rPr>
          <w:b/>
          <w:sz w:val="28"/>
          <w:szCs w:val="28"/>
        </w:rPr>
      </w:pPr>
    </w:p>
    <w:tbl>
      <w:tblPr>
        <w:tblStyle w:val="TableGrid"/>
        <w:tblpPr w:leftFromText="180" w:rightFromText="180" w:vertAnchor="text" w:horzAnchor="margin" w:tblpXSpec="center" w:tblpY="-53"/>
        <w:tblW w:w="0" w:type="auto"/>
        <w:tblLook w:val="04A0" w:firstRow="1" w:lastRow="0" w:firstColumn="1" w:lastColumn="0" w:noHBand="0" w:noVBand="1"/>
      </w:tblPr>
      <w:tblGrid>
        <w:gridCol w:w="1768"/>
        <w:gridCol w:w="2338"/>
        <w:gridCol w:w="2268"/>
        <w:gridCol w:w="2698"/>
      </w:tblGrid>
      <w:tr w:rsidR="00237457" w:rsidTr="00237457">
        <w:tc>
          <w:tcPr>
            <w:tcW w:w="1768" w:type="dxa"/>
          </w:tcPr>
          <w:p w:rsidR="00237457" w:rsidRPr="00CB6F4F" w:rsidRDefault="00237457" w:rsidP="00237457">
            <w:pPr>
              <w:jc w:val="center"/>
              <w:rPr>
                <w:rFonts w:ascii="Arial" w:hAnsi="Arial" w:cs="Arial"/>
                <w:b/>
              </w:rPr>
            </w:pPr>
            <w:r w:rsidRPr="00CB6F4F">
              <w:rPr>
                <w:rFonts w:ascii="Arial" w:hAnsi="Arial" w:cs="Arial"/>
                <w:b/>
              </w:rPr>
              <w:t>Date</w:t>
            </w:r>
          </w:p>
        </w:tc>
        <w:tc>
          <w:tcPr>
            <w:tcW w:w="2338" w:type="dxa"/>
          </w:tcPr>
          <w:p w:rsidR="00237457" w:rsidRPr="00CB6F4F" w:rsidRDefault="00237457" w:rsidP="00237457">
            <w:pPr>
              <w:jc w:val="center"/>
              <w:rPr>
                <w:rFonts w:ascii="Arial" w:hAnsi="Arial" w:cs="Arial"/>
                <w:b/>
              </w:rPr>
            </w:pPr>
            <w:r w:rsidRPr="00CB6F4F">
              <w:rPr>
                <w:rFonts w:ascii="Arial" w:hAnsi="Arial" w:cs="Arial"/>
                <w:b/>
              </w:rPr>
              <w:t>Review Date</w:t>
            </w:r>
          </w:p>
        </w:tc>
        <w:tc>
          <w:tcPr>
            <w:tcW w:w="2268" w:type="dxa"/>
          </w:tcPr>
          <w:p w:rsidR="00237457" w:rsidRPr="00CB6F4F" w:rsidRDefault="00237457" w:rsidP="00237457">
            <w:pPr>
              <w:jc w:val="center"/>
              <w:rPr>
                <w:rFonts w:ascii="Arial" w:hAnsi="Arial" w:cs="Arial"/>
                <w:b/>
              </w:rPr>
            </w:pPr>
            <w:r w:rsidRPr="00CB6F4F">
              <w:rPr>
                <w:rFonts w:ascii="Arial" w:hAnsi="Arial" w:cs="Arial"/>
                <w:b/>
              </w:rPr>
              <w:t>Lead</w:t>
            </w:r>
          </w:p>
        </w:tc>
        <w:tc>
          <w:tcPr>
            <w:tcW w:w="2698" w:type="dxa"/>
          </w:tcPr>
          <w:p w:rsidR="00237457" w:rsidRPr="00CB6F4F" w:rsidRDefault="00237457" w:rsidP="00237457">
            <w:pPr>
              <w:jc w:val="center"/>
              <w:rPr>
                <w:rFonts w:ascii="Arial" w:hAnsi="Arial" w:cs="Arial"/>
                <w:b/>
              </w:rPr>
            </w:pPr>
            <w:r w:rsidRPr="00CB6F4F">
              <w:rPr>
                <w:rFonts w:ascii="Arial" w:hAnsi="Arial" w:cs="Arial"/>
                <w:b/>
              </w:rPr>
              <w:t>Nominated Governor</w:t>
            </w:r>
          </w:p>
        </w:tc>
      </w:tr>
      <w:tr w:rsidR="00237457" w:rsidTr="00237457">
        <w:tc>
          <w:tcPr>
            <w:tcW w:w="1768" w:type="dxa"/>
          </w:tcPr>
          <w:p w:rsidR="00237457" w:rsidRPr="00CB6F4F" w:rsidRDefault="00F420E4" w:rsidP="00237457">
            <w:pPr>
              <w:jc w:val="center"/>
              <w:rPr>
                <w:rFonts w:ascii="Arial" w:hAnsi="Arial" w:cs="Arial"/>
              </w:rPr>
            </w:pPr>
            <w:r>
              <w:rPr>
                <w:rFonts w:ascii="Arial" w:hAnsi="Arial" w:cs="Arial"/>
              </w:rPr>
              <w:t>September 2022</w:t>
            </w:r>
          </w:p>
        </w:tc>
        <w:tc>
          <w:tcPr>
            <w:tcW w:w="2338" w:type="dxa"/>
          </w:tcPr>
          <w:p w:rsidR="00237457" w:rsidRPr="00CB6F4F" w:rsidRDefault="00F420E4" w:rsidP="00237457">
            <w:pPr>
              <w:jc w:val="center"/>
              <w:rPr>
                <w:rFonts w:ascii="Arial" w:hAnsi="Arial" w:cs="Arial"/>
              </w:rPr>
            </w:pPr>
            <w:r>
              <w:rPr>
                <w:rFonts w:ascii="Arial" w:hAnsi="Arial" w:cs="Arial"/>
              </w:rPr>
              <w:t>September 2024</w:t>
            </w:r>
            <w:bookmarkStart w:id="0" w:name="_GoBack"/>
            <w:bookmarkEnd w:id="0"/>
          </w:p>
        </w:tc>
        <w:tc>
          <w:tcPr>
            <w:tcW w:w="2268" w:type="dxa"/>
          </w:tcPr>
          <w:p w:rsidR="00237457" w:rsidRPr="00CB6F4F" w:rsidRDefault="00237457" w:rsidP="00237457">
            <w:pPr>
              <w:jc w:val="center"/>
              <w:rPr>
                <w:rFonts w:ascii="Arial" w:hAnsi="Arial" w:cs="Arial"/>
              </w:rPr>
            </w:pPr>
            <w:r w:rsidRPr="00CB6F4F">
              <w:rPr>
                <w:rFonts w:ascii="Arial" w:hAnsi="Arial" w:cs="Arial"/>
              </w:rPr>
              <w:t>S Gordon</w:t>
            </w:r>
          </w:p>
        </w:tc>
        <w:tc>
          <w:tcPr>
            <w:tcW w:w="2698" w:type="dxa"/>
          </w:tcPr>
          <w:p w:rsidR="00237457" w:rsidRPr="00CB6F4F" w:rsidRDefault="00237457" w:rsidP="00237457">
            <w:pPr>
              <w:jc w:val="center"/>
              <w:rPr>
                <w:rFonts w:ascii="Arial" w:hAnsi="Arial" w:cs="Arial"/>
              </w:rPr>
            </w:pPr>
          </w:p>
        </w:tc>
      </w:tr>
    </w:tbl>
    <w:p w:rsidR="003B5C68" w:rsidRDefault="003B5C68" w:rsidP="003B5C68">
      <w:pPr>
        <w:spacing w:after="120"/>
        <w:rPr>
          <w:b/>
          <w:sz w:val="28"/>
          <w:szCs w:val="28"/>
        </w:rPr>
      </w:pPr>
    </w:p>
    <w:p w:rsidR="003B5C68" w:rsidRDefault="003B5C68" w:rsidP="003B5C68">
      <w:pPr>
        <w:spacing w:after="120"/>
        <w:rPr>
          <w:b/>
          <w:sz w:val="28"/>
          <w:szCs w:val="28"/>
        </w:rPr>
      </w:pPr>
    </w:p>
    <w:p w:rsidR="003B5C68" w:rsidRDefault="003B5C68" w:rsidP="003B5C68">
      <w:pPr>
        <w:spacing w:after="120"/>
        <w:rPr>
          <w:b/>
          <w:sz w:val="28"/>
          <w:szCs w:val="28"/>
        </w:rPr>
      </w:pPr>
    </w:p>
    <w:p w:rsidR="003B5C68" w:rsidRDefault="003B5C68" w:rsidP="003B5C68">
      <w:pPr>
        <w:spacing w:after="120"/>
        <w:rPr>
          <w:b/>
          <w:sz w:val="28"/>
          <w:szCs w:val="28"/>
        </w:rPr>
      </w:pPr>
    </w:p>
    <w:p w:rsidR="00237457" w:rsidRDefault="00237457" w:rsidP="003B5C68">
      <w:pPr>
        <w:spacing w:after="120"/>
        <w:rPr>
          <w:b/>
          <w:sz w:val="28"/>
          <w:szCs w:val="28"/>
        </w:rPr>
      </w:pPr>
    </w:p>
    <w:p w:rsidR="00237457" w:rsidRDefault="00237457" w:rsidP="003B5C68">
      <w:pPr>
        <w:spacing w:after="120"/>
        <w:rPr>
          <w:b/>
          <w:sz w:val="28"/>
          <w:szCs w:val="28"/>
        </w:rPr>
      </w:pPr>
    </w:p>
    <w:p w:rsidR="00237457" w:rsidRDefault="00237457" w:rsidP="003B5C68">
      <w:pPr>
        <w:spacing w:after="120"/>
        <w:rPr>
          <w:b/>
          <w:sz w:val="28"/>
          <w:szCs w:val="28"/>
        </w:rPr>
      </w:pPr>
    </w:p>
    <w:p w:rsidR="00237457" w:rsidRDefault="00237457" w:rsidP="003B5C68">
      <w:pPr>
        <w:spacing w:after="120"/>
        <w:rPr>
          <w:b/>
          <w:sz w:val="28"/>
          <w:szCs w:val="28"/>
        </w:rPr>
      </w:pPr>
    </w:p>
    <w:p w:rsidR="00237457" w:rsidRDefault="00237457" w:rsidP="003B5C68">
      <w:pPr>
        <w:spacing w:after="120"/>
        <w:rPr>
          <w:b/>
          <w:sz w:val="28"/>
          <w:szCs w:val="28"/>
        </w:rPr>
      </w:pPr>
    </w:p>
    <w:p w:rsidR="00237457" w:rsidRDefault="00237457" w:rsidP="003B5C68">
      <w:pPr>
        <w:spacing w:after="120"/>
        <w:rPr>
          <w:b/>
          <w:sz w:val="28"/>
          <w:szCs w:val="28"/>
        </w:rPr>
      </w:pPr>
    </w:p>
    <w:p w:rsidR="00237457" w:rsidRDefault="00237457" w:rsidP="003B5C68">
      <w:pPr>
        <w:spacing w:after="120"/>
        <w:rPr>
          <w:b/>
          <w:sz w:val="28"/>
          <w:szCs w:val="28"/>
        </w:rPr>
      </w:pPr>
    </w:p>
    <w:p w:rsidR="00237457" w:rsidRDefault="00237457" w:rsidP="003B5C68">
      <w:pPr>
        <w:spacing w:after="120"/>
        <w:rPr>
          <w:b/>
          <w:sz w:val="28"/>
          <w:szCs w:val="28"/>
        </w:rPr>
      </w:pPr>
    </w:p>
    <w:p w:rsidR="007F3CDD" w:rsidRDefault="007F3CDD" w:rsidP="003B5C68">
      <w:pPr>
        <w:spacing w:after="120"/>
        <w:rPr>
          <w:b/>
          <w:sz w:val="28"/>
          <w:szCs w:val="28"/>
        </w:rPr>
      </w:pPr>
    </w:p>
    <w:p w:rsidR="00AF2EFA" w:rsidRPr="006422FB" w:rsidRDefault="00AF2EFA" w:rsidP="006422FB">
      <w:pPr>
        <w:pStyle w:val="NoSpacing"/>
        <w:rPr>
          <w:rFonts w:cstheme="minorHAnsi"/>
          <w:b/>
          <w:w w:val="105"/>
          <w:sz w:val="24"/>
          <w:szCs w:val="24"/>
        </w:rPr>
      </w:pPr>
      <w:r w:rsidRPr="006422FB">
        <w:rPr>
          <w:rFonts w:cstheme="minorHAnsi"/>
          <w:b/>
          <w:w w:val="105"/>
          <w:sz w:val="24"/>
          <w:szCs w:val="24"/>
        </w:rPr>
        <w:lastRenderedPageBreak/>
        <w:t>Introduction</w:t>
      </w:r>
    </w:p>
    <w:p w:rsidR="00AF2EFA" w:rsidRDefault="00AF2EFA" w:rsidP="006422FB">
      <w:pPr>
        <w:pStyle w:val="NoSpacing"/>
        <w:rPr>
          <w:rFonts w:cstheme="minorHAnsi"/>
          <w:w w:val="105"/>
          <w:sz w:val="24"/>
          <w:szCs w:val="24"/>
        </w:rPr>
      </w:pPr>
      <w:r w:rsidRPr="006422FB">
        <w:rPr>
          <w:rFonts w:cstheme="minorHAnsi"/>
          <w:w w:val="105"/>
          <w:sz w:val="24"/>
          <w:szCs w:val="24"/>
        </w:rPr>
        <w:t xml:space="preserve">At </w:t>
      </w:r>
      <w:r w:rsidR="00237457">
        <w:rPr>
          <w:rFonts w:cstheme="minorHAnsi"/>
          <w:w w:val="105"/>
          <w:sz w:val="24"/>
          <w:szCs w:val="24"/>
        </w:rPr>
        <w:t>Normanton Common Primary Academy</w:t>
      </w:r>
      <w:r w:rsidRPr="006422FB">
        <w:rPr>
          <w:rFonts w:cstheme="minorHAnsi"/>
          <w:w w:val="105"/>
          <w:sz w:val="24"/>
          <w:szCs w:val="24"/>
        </w:rPr>
        <w:t xml:space="preserve"> we aim to provide a safe and secure learning environment for all our children. We have in place security procedures that will reassure parents that their children are safe from the time they arrive at school until the time they leave.</w:t>
      </w:r>
    </w:p>
    <w:p w:rsidR="002F5641" w:rsidRPr="006422FB" w:rsidRDefault="002F5641" w:rsidP="006422FB">
      <w:pPr>
        <w:pStyle w:val="NoSpacing"/>
        <w:rPr>
          <w:rFonts w:cstheme="minorHAnsi"/>
          <w:w w:val="105"/>
          <w:sz w:val="24"/>
          <w:szCs w:val="24"/>
        </w:rPr>
      </w:pPr>
    </w:p>
    <w:p w:rsidR="00AF2EFA" w:rsidRPr="006422FB" w:rsidRDefault="00AF2EFA" w:rsidP="006422FB">
      <w:pPr>
        <w:pStyle w:val="NoSpacing"/>
        <w:rPr>
          <w:rFonts w:cstheme="minorHAnsi"/>
          <w:w w:val="105"/>
          <w:sz w:val="24"/>
          <w:szCs w:val="24"/>
        </w:rPr>
      </w:pPr>
      <w:r w:rsidRPr="006422FB">
        <w:rPr>
          <w:rFonts w:cstheme="minorHAnsi"/>
          <w:w w:val="105"/>
          <w:sz w:val="24"/>
          <w:szCs w:val="24"/>
        </w:rPr>
        <w:t>We will ensure that at the end of the</w:t>
      </w:r>
      <w:r w:rsidR="006422FB" w:rsidRPr="006422FB">
        <w:rPr>
          <w:rFonts w:cstheme="minorHAnsi"/>
          <w:w w:val="105"/>
          <w:sz w:val="24"/>
          <w:szCs w:val="24"/>
        </w:rPr>
        <w:t>ir school day,</w:t>
      </w:r>
      <w:r w:rsidRPr="006422FB">
        <w:rPr>
          <w:rFonts w:cstheme="minorHAnsi"/>
          <w:w w:val="105"/>
          <w:sz w:val="24"/>
          <w:szCs w:val="24"/>
        </w:rPr>
        <w:t xml:space="preserve"> all children are collected by their parents/carers or a designated adult. Parents will feel confident that in the event that they are late in collecting their child on time</w:t>
      </w:r>
      <w:r w:rsidR="006422FB" w:rsidRPr="006422FB">
        <w:rPr>
          <w:rFonts w:cstheme="minorHAnsi"/>
          <w:w w:val="105"/>
          <w:sz w:val="24"/>
          <w:szCs w:val="24"/>
        </w:rPr>
        <w:t>, the school</w:t>
      </w:r>
      <w:r w:rsidRPr="006422FB">
        <w:rPr>
          <w:rFonts w:cstheme="minorHAnsi"/>
          <w:w w:val="105"/>
          <w:sz w:val="24"/>
          <w:szCs w:val="24"/>
        </w:rPr>
        <w:t xml:space="preserve"> has in place procedures that will ensure the safety and security of their children. Children will rema</w:t>
      </w:r>
      <w:r w:rsidR="006422FB" w:rsidRPr="006422FB">
        <w:rPr>
          <w:rFonts w:cstheme="minorHAnsi"/>
          <w:w w:val="105"/>
          <w:sz w:val="24"/>
          <w:szCs w:val="24"/>
        </w:rPr>
        <w:t>in in the care of the school u</w:t>
      </w:r>
      <w:r w:rsidRPr="006422FB">
        <w:rPr>
          <w:rFonts w:cstheme="minorHAnsi"/>
          <w:w w:val="105"/>
          <w:sz w:val="24"/>
          <w:szCs w:val="24"/>
        </w:rPr>
        <w:t>ntil they are collected by their parent/carer or a designated adult.</w:t>
      </w:r>
    </w:p>
    <w:p w:rsidR="00AF2EFA" w:rsidRPr="006422FB" w:rsidRDefault="00AF2EFA" w:rsidP="006422FB">
      <w:pPr>
        <w:pStyle w:val="NoSpacing"/>
        <w:rPr>
          <w:rFonts w:cstheme="minorHAnsi"/>
          <w:w w:val="105"/>
          <w:sz w:val="24"/>
          <w:szCs w:val="24"/>
        </w:rPr>
      </w:pPr>
    </w:p>
    <w:p w:rsidR="00AF2EFA" w:rsidRDefault="00142A4D" w:rsidP="006422FB">
      <w:pPr>
        <w:pStyle w:val="NoSpacing"/>
        <w:rPr>
          <w:rFonts w:cstheme="minorHAnsi"/>
          <w:b/>
          <w:w w:val="105"/>
          <w:sz w:val="24"/>
          <w:szCs w:val="24"/>
        </w:rPr>
      </w:pPr>
      <w:r>
        <w:rPr>
          <w:rFonts w:cstheme="minorHAnsi"/>
          <w:b/>
          <w:w w:val="105"/>
          <w:sz w:val="24"/>
          <w:szCs w:val="24"/>
        </w:rPr>
        <w:t>The Role of the ASC (Academy Standards Committee)</w:t>
      </w:r>
    </w:p>
    <w:p w:rsidR="006422FB" w:rsidRPr="006422FB" w:rsidRDefault="006422FB" w:rsidP="006422FB">
      <w:pPr>
        <w:pStyle w:val="NoSpacing"/>
        <w:rPr>
          <w:rFonts w:cstheme="minorHAnsi"/>
          <w:b/>
          <w:w w:val="105"/>
          <w:sz w:val="24"/>
          <w:szCs w:val="24"/>
        </w:rPr>
      </w:pPr>
    </w:p>
    <w:p w:rsidR="00AF2EFA" w:rsidRPr="006422FB" w:rsidRDefault="00142A4D" w:rsidP="006422FB">
      <w:pPr>
        <w:pStyle w:val="NoSpacing"/>
        <w:rPr>
          <w:rFonts w:cstheme="minorHAnsi"/>
          <w:w w:val="105"/>
          <w:sz w:val="24"/>
          <w:szCs w:val="24"/>
        </w:rPr>
      </w:pPr>
      <w:r>
        <w:rPr>
          <w:rFonts w:cstheme="minorHAnsi"/>
          <w:w w:val="105"/>
          <w:sz w:val="24"/>
          <w:szCs w:val="24"/>
        </w:rPr>
        <w:t xml:space="preserve">The ASC </w:t>
      </w:r>
      <w:r w:rsidR="00AF2EFA" w:rsidRPr="006422FB">
        <w:rPr>
          <w:rFonts w:cstheme="minorHAnsi"/>
          <w:w w:val="105"/>
          <w:sz w:val="24"/>
          <w:szCs w:val="24"/>
        </w:rPr>
        <w:t>has:</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Delegated powers and responsibilities t</w:t>
      </w:r>
      <w:r w:rsidR="00142A4D">
        <w:rPr>
          <w:rFonts w:cstheme="minorHAnsi"/>
          <w:w w:val="105"/>
          <w:sz w:val="24"/>
          <w:szCs w:val="24"/>
        </w:rPr>
        <w:t xml:space="preserve">o the Executive Headteacher / Head of School, </w:t>
      </w:r>
      <w:r w:rsidR="006422FB" w:rsidRPr="006422FB">
        <w:rPr>
          <w:rFonts w:cstheme="minorHAnsi"/>
          <w:w w:val="105"/>
          <w:sz w:val="24"/>
          <w:szCs w:val="24"/>
        </w:rPr>
        <w:t>to make the school</w:t>
      </w:r>
      <w:r w:rsidRPr="006422FB">
        <w:rPr>
          <w:rFonts w:cstheme="minorHAnsi"/>
          <w:w w:val="105"/>
          <w:sz w:val="24"/>
          <w:szCs w:val="24"/>
        </w:rPr>
        <w:t xml:space="preserve"> a safe and secure environment;</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Nominated a link governor to be responsible for Hea</w:t>
      </w:r>
      <w:r w:rsidR="006422FB" w:rsidRPr="006422FB">
        <w:rPr>
          <w:rFonts w:cstheme="minorHAnsi"/>
          <w:w w:val="105"/>
          <w:sz w:val="24"/>
          <w:szCs w:val="24"/>
        </w:rPr>
        <w:t>lth and Safety including school</w:t>
      </w:r>
      <w:r w:rsidRPr="006422FB">
        <w:rPr>
          <w:rFonts w:cstheme="minorHAnsi"/>
          <w:w w:val="105"/>
          <w:sz w:val="24"/>
          <w:szCs w:val="24"/>
        </w:rPr>
        <w:t xml:space="preserve"> s</w:t>
      </w:r>
      <w:r w:rsidR="006422FB" w:rsidRPr="006422FB">
        <w:rPr>
          <w:rFonts w:cstheme="minorHAnsi"/>
          <w:w w:val="105"/>
          <w:sz w:val="24"/>
          <w:szCs w:val="24"/>
        </w:rPr>
        <w:t xml:space="preserve">ecurity and to visit the school regularly </w:t>
      </w:r>
      <w:r w:rsidRPr="006422FB">
        <w:rPr>
          <w:rFonts w:cstheme="minorHAnsi"/>
          <w:w w:val="105"/>
          <w:sz w:val="24"/>
          <w:szCs w:val="24"/>
        </w:rPr>
        <w:t xml:space="preserve">and to report back </w:t>
      </w:r>
      <w:r w:rsidR="00142A4D">
        <w:rPr>
          <w:rFonts w:cstheme="minorHAnsi"/>
          <w:w w:val="105"/>
          <w:sz w:val="24"/>
          <w:szCs w:val="24"/>
        </w:rPr>
        <w:t>to the ASC</w:t>
      </w:r>
      <w:r w:rsidRPr="006422FB">
        <w:rPr>
          <w:rFonts w:cstheme="minorHAnsi"/>
          <w:w w:val="105"/>
          <w:sz w:val="24"/>
          <w:szCs w:val="24"/>
        </w:rPr>
        <w:t>;</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Responsibility for the effective implementation, monitoring and evaluation of this policy.</w:t>
      </w:r>
    </w:p>
    <w:p w:rsidR="006422FB" w:rsidRDefault="006422FB" w:rsidP="006422FB">
      <w:pPr>
        <w:pStyle w:val="NoSpacing"/>
        <w:rPr>
          <w:rFonts w:cstheme="minorHAnsi"/>
          <w:w w:val="105"/>
          <w:sz w:val="24"/>
          <w:szCs w:val="24"/>
        </w:rPr>
      </w:pPr>
    </w:p>
    <w:p w:rsidR="00AF2EFA" w:rsidRPr="006422FB" w:rsidRDefault="00142A4D" w:rsidP="006422FB">
      <w:pPr>
        <w:pStyle w:val="NoSpacing"/>
        <w:rPr>
          <w:rFonts w:cstheme="minorHAnsi"/>
          <w:b/>
          <w:w w:val="105"/>
          <w:sz w:val="24"/>
          <w:szCs w:val="24"/>
        </w:rPr>
      </w:pPr>
      <w:r>
        <w:rPr>
          <w:rFonts w:cstheme="minorHAnsi"/>
          <w:b/>
          <w:w w:val="105"/>
          <w:sz w:val="24"/>
          <w:szCs w:val="24"/>
        </w:rPr>
        <w:t>The Role of the Head of School (Executive Headteacher)</w:t>
      </w:r>
    </w:p>
    <w:p w:rsidR="006422FB" w:rsidRDefault="006422FB" w:rsidP="006422FB">
      <w:pPr>
        <w:pStyle w:val="NoSpacing"/>
        <w:rPr>
          <w:rFonts w:cstheme="minorHAnsi"/>
          <w:w w:val="105"/>
          <w:sz w:val="24"/>
          <w:szCs w:val="24"/>
        </w:rPr>
      </w:pPr>
    </w:p>
    <w:p w:rsidR="00AF2EFA" w:rsidRPr="006422FB" w:rsidRDefault="00142A4D" w:rsidP="006422FB">
      <w:pPr>
        <w:pStyle w:val="NoSpacing"/>
        <w:rPr>
          <w:rFonts w:cstheme="minorHAnsi"/>
          <w:w w:val="105"/>
          <w:sz w:val="24"/>
          <w:szCs w:val="24"/>
        </w:rPr>
      </w:pPr>
      <w:r>
        <w:rPr>
          <w:rFonts w:cstheme="minorHAnsi"/>
          <w:w w:val="105"/>
          <w:sz w:val="24"/>
          <w:szCs w:val="24"/>
        </w:rPr>
        <w:t xml:space="preserve">The Head of </w:t>
      </w:r>
      <w:proofErr w:type="gramStart"/>
      <w:r>
        <w:rPr>
          <w:rFonts w:cstheme="minorHAnsi"/>
          <w:w w:val="105"/>
          <w:sz w:val="24"/>
          <w:szCs w:val="24"/>
        </w:rPr>
        <w:t xml:space="preserve">School </w:t>
      </w:r>
      <w:r w:rsidR="00AF2EFA" w:rsidRPr="006422FB">
        <w:rPr>
          <w:rFonts w:cstheme="minorHAnsi"/>
          <w:w w:val="105"/>
          <w:sz w:val="24"/>
          <w:szCs w:val="24"/>
        </w:rPr>
        <w:t xml:space="preserve"> will</w:t>
      </w:r>
      <w:proofErr w:type="gramEnd"/>
      <w:r w:rsidR="00AF2EFA" w:rsidRPr="006422FB">
        <w:rPr>
          <w:rFonts w:cstheme="minorHAnsi"/>
          <w:w w:val="105"/>
          <w:sz w:val="24"/>
          <w:szCs w:val="24"/>
        </w:rPr>
        <w:t>:</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Ensure procedures are in place to ensure the safety and security of children not collected on time;</w:t>
      </w:r>
    </w:p>
    <w:p w:rsidR="00AF2EFA" w:rsidRDefault="006422FB" w:rsidP="006422FB">
      <w:pPr>
        <w:pStyle w:val="NoSpacing"/>
        <w:numPr>
          <w:ilvl w:val="0"/>
          <w:numId w:val="46"/>
        </w:numPr>
        <w:rPr>
          <w:rFonts w:cstheme="minorHAnsi"/>
          <w:w w:val="105"/>
          <w:sz w:val="24"/>
          <w:szCs w:val="24"/>
        </w:rPr>
      </w:pPr>
      <w:r>
        <w:rPr>
          <w:rFonts w:cstheme="minorHAnsi"/>
          <w:w w:val="105"/>
          <w:sz w:val="24"/>
          <w:szCs w:val="24"/>
        </w:rPr>
        <w:t>Ensure staff</w:t>
      </w:r>
      <w:r w:rsidR="00AF2EFA" w:rsidRPr="006422FB">
        <w:rPr>
          <w:rFonts w:cstheme="minorHAnsi"/>
          <w:w w:val="105"/>
          <w:sz w:val="24"/>
          <w:szCs w:val="24"/>
        </w:rPr>
        <w:t>, parents and children are aware of these procedures;</w:t>
      </w:r>
    </w:p>
    <w:p w:rsidR="006422FB" w:rsidRPr="006422FB" w:rsidRDefault="006422FB" w:rsidP="006422FB">
      <w:pPr>
        <w:pStyle w:val="NoSpacing"/>
        <w:numPr>
          <w:ilvl w:val="0"/>
          <w:numId w:val="46"/>
        </w:numPr>
        <w:rPr>
          <w:rFonts w:cstheme="minorHAnsi"/>
          <w:w w:val="105"/>
          <w:sz w:val="24"/>
          <w:szCs w:val="24"/>
        </w:rPr>
      </w:pPr>
      <w:r w:rsidRPr="006422FB">
        <w:rPr>
          <w:rFonts w:cstheme="minorHAnsi"/>
          <w:w w:val="105"/>
          <w:sz w:val="24"/>
          <w:szCs w:val="24"/>
        </w:rPr>
        <w:t>Meet with parents who are persistently la</w:t>
      </w:r>
      <w:r>
        <w:rPr>
          <w:rFonts w:cstheme="minorHAnsi"/>
          <w:w w:val="105"/>
          <w:sz w:val="24"/>
          <w:szCs w:val="24"/>
        </w:rPr>
        <w:t>te in collecting their children;</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Monitor the effectiveness of this policy.</w:t>
      </w:r>
    </w:p>
    <w:p w:rsidR="00AF2EFA" w:rsidRPr="006422FB" w:rsidRDefault="006422FB" w:rsidP="006422FB">
      <w:pPr>
        <w:pStyle w:val="NoSpacing"/>
        <w:rPr>
          <w:rFonts w:cstheme="minorHAnsi"/>
          <w:b/>
          <w:w w:val="105"/>
          <w:sz w:val="24"/>
          <w:szCs w:val="24"/>
        </w:rPr>
      </w:pPr>
      <w:r w:rsidRPr="006422FB">
        <w:rPr>
          <w:rFonts w:cstheme="minorHAnsi"/>
          <w:b/>
          <w:w w:val="105"/>
          <w:sz w:val="24"/>
          <w:szCs w:val="24"/>
        </w:rPr>
        <w:t>The Role of Staff</w:t>
      </w:r>
    </w:p>
    <w:p w:rsidR="00AF2EFA" w:rsidRPr="006422FB" w:rsidRDefault="006422FB" w:rsidP="006422FB">
      <w:pPr>
        <w:pStyle w:val="NoSpacing"/>
        <w:rPr>
          <w:rFonts w:cstheme="minorHAnsi"/>
          <w:w w:val="105"/>
          <w:sz w:val="24"/>
          <w:szCs w:val="24"/>
        </w:rPr>
      </w:pPr>
      <w:r>
        <w:rPr>
          <w:rFonts w:cstheme="minorHAnsi"/>
          <w:w w:val="105"/>
          <w:sz w:val="24"/>
          <w:szCs w:val="24"/>
        </w:rPr>
        <w:t>Staff</w:t>
      </w:r>
      <w:r w:rsidR="00AF2EFA" w:rsidRPr="006422FB">
        <w:rPr>
          <w:rFonts w:cstheme="minorHAnsi"/>
          <w:w w:val="105"/>
          <w:sz w:val="24"/>
          <w:szCs w:val="24"/>
        </w:rPr>
        <w:t xml:space="preserve"> will:</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Be aware of this policy;</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Implement this policy;</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Reassure a child who h</w:t>
      </w:r>
      <w:r w:rsidR="006422FB">
        <w:rPr>
          <w:rFonts w:cstheme="minorHAnsi"/>
          <w:w w:val="105"/>
          <w:sz w:val="24"/>
          <w:szCs w:val="24"/>
        </w:rPr>
        <w:t>as not been collected on time;</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Call the parent/carer or designated person after five minutes of waiting;</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Try other emergency contact numbers if the parent/carer cannot be contacted;</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Wait with the child providing as much support and reassurance as is necessary;</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Not release a child into the care and supervision of another adult until they have verbal permission from the parent/carer;</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Not allow a child to go home alone even with the telephone consent of the parent/carer;</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Not escort or take children home</w:t>
      </w:r>
      <w:r w:rsidR="002F5641">
        <w:rPr>
          <w:rFonts w:cstheme="minorHAnsi"/>
          <w:w w:val="105"/>
          <w:sz w:val="24"/>
          <w:szCs w:val="24"/>
        </w:rPr>
        <w:t xml:space="preserve"> (except in extreme circumstances and only with express permission from the parent)</w:t>
      </w:r>
      <w:r w:rsidRPr="006422FB">
        <w:rPr>
          <w:rFonts w:cstheme="minorHAnsi"/>
          <w:w w:val="105"/>
          <w:sz w:val="24"/>
          <w:szCs w:val="24"/>
        </w:rPr>
        <w:t>;</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Con</w:t>
      </w:r>
      <w:r w:rsidR="00142A4D">
        <w:rPr>
          <w:rFonts w:cstheme="minorHAnsi"/>
          <w:w w:val="105"/>
          <w:sz w:val="24"/>
          <w:szCs w:val="24"/>
        </w:rPr>
        <w:t>tact social care direct / police</w:t>
      </w:r>
      <w:r w:rsidRPr="006422FB">
        <w:rPr>
          <w:rFonts w:cstheme="minorHAnsi"/>
          <w:w w:val="105"/>
          <w:sz w:val="24"/>
          <w:szCs w:val="24"/>
        </w:rPr>
        <w:t xml:space="preserve"> if after repeated attempts no contact is made with the parent/carer or designated person;</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Leave a message and contact number for the parent/carer or designated person informing them that their child is being looked after by the local authority;</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Record all incidents of late collection;</w:t>
      </w:r>
    </w:p>
    <w:p w:rsidR="00AF2EFA" w:rsidRPr="006422FB" w:rsidRDefault="00AF2EFA" w:rsidP="006422FB">
      <w:pPr>
        <w:pStyle w:val="NoSpacing"/>
        <w:rPr>
          <w:rFonts w:cstheme="minorHAnsi"/>
          <w:w w:val="105"/>
          <w:sz w:val="24"/>
          <w:szCs w:val="24"/>
        </w:rPr>
      </w:pPr>
    </w:p>
    <w:p w:rsidR="00AF2EFA" w:rsidRPr="006422FB" w:rsidRDefault="00AF2EFA" w:rsidP="006422FB">
      <w:pPr>
        <w:pStyle w:val="NoSpacing"/>
        <w:rPr>
          <w:rFonts w:cstheme="minorHAnsi"/>
          <w:b/>
          <w:w w:val="105"/>
          <w:sz w:val="24"/>
          <w:szCs w:val="24"/>
        </w:rPr>
      </w:pPr>
      <w:r w:rsidRPr="006422FB">
        <w:rPr>
          <w:rFonts w:cstheme="minorHAnsi"/>
          <w:b/>
          <w:w w:val="105"/>
          <w:sz w:val="24"/>
          <w:szCs w:val="24"/>
        </w:rPr>
        <w:t>The Role of Parents</w:t>
      </w:r>
    </w:p>
    <w:p w:rsidR="00AF2EFA" w:rsidRPr="006422FB" w:rsidRDefault="00AF2EFA" w:rsidP="006422FB">
      <w:pPr>
        <w:pStyle w:val="NoSpacing"/>
        <w:rPr>
          <w:rFonts w:cstheme="minorHAnsi"/>
          <w:w w:val="105"/>
          <w:sz w:val="24"/>
          <w:szCs w:val="24"/>
        </w:rPr>
      </w:pPr>
      <w:r w:rsidRPr="006422FB">
        <w:rPr>
          <w:rFonts w:cstheme="minorHAnsi"/>
          <w:w w:val="105"/>
          <w:sz w:val="24"/>
          <w:szCs w:val="24"/>
        </w:rPr>
        <w:lastRenderedPageBreak/>
        <w:t>Parents must:</w:t>
      </w:r>
    </w:p>
    <w:p w:rsidR="00AF2EFA" w:rsidRPr="006422FB" w:rsidRDefault="006422FB" w:rsidP="006422FB">
      <w:pPr>
        <w:pStyle w:val="NoSpacing"/>
        <w:numPr>
          <w:ilvl w:val="0"/>
          <w:numId w:val="46"/>
        </w:numPr>
        <w:rPr>
          <w:rFonts w:cstheme="minorHAnsi"/>
          <w:w w:val="105"/>
          <w:sz w:val="24"/>
          <w:szCs w:val="24"/>
        </w:rPr>
      </w:pPr>
      <w:r>
        <w:rPr>
          <w:rFonts w:cstheme="minorHAnsi"/>
          <w:w w:val="105"/>
          <w:sz w:val="24"/>
          <w:szCs w:val="24"/>
        </w:rPr>
        <w:t>Be aware of the</w:t>
      </w:r>
      <w:r w:rsidR="00AF2EFA" w:rsidRPr="006422FB">
        <w:rPr>
          <w:rFonts w:cstheme="minorHAnsi"/>
          <w:w w:val="105"/>
          <w:sz w:val="24"/>
          <w:szCs w:val="24"/>
        </w:rPr>
        <w:t xml:space="preserve"> Uncollected Child Policy;</w:t>
      </w:r>
    </w:p>
    <w:p w:rsidR="00AF2EFA" w:rsidRPr="006422FB" w:rsidRDefault="006422FB" w:rsidP="006422FB">
      <w:pPr>
        <w:pStyle w:val="NoSpacing"/>
        <w:numPr>
          <w:ilvl w:val="0"/>
          <w:numId w:val="46"/>
        </w:numPr>
        <w:rPr>
          <w:rFonts w:cstheme="minorHAnsi"/>
          <w:w w:val="105"/>
          <w:sz w:val="24"/>
          <w:szCs w:val="24"/>
        </w:rPr>
      </w:pPr>
      <w:r>
        <w:rPr>
          <w:rFonts w:cstheme="minorHAnsi"/>
          <w:w w:val="105"/>
          <w:sz w:val="24"/>
          <w:szCs w:val="24"/>
        </w:rPr>
        <w:t>Ensure the school</w:t>
      </w:r>
      <w:r w:rsidR="00AF2EFA" w:rsidRPr="006422FB">
        <w:rPr>
          <w:rFonts w:cstheme="minorHAnsi"/>
          <w:w w:val="105"/>
          <w:sz w:val="24"/>
          <w:szCs w:val="24"/>
        </w:rPr>
        <w:t xml:space="preserve"> has up to date contact details including emergency telephone numbers;</w:t>
      </w:r>
    </w:p>
    <w:p w:rsidR="00AF2EFA" w:rsidRPr="006422FB" w:rsidRDefault="006422FB" w:rsidP="006422FB">
      <w:pPr>
        <w:pStyle w:val="NoSpacing"/>
        <w:numPr>
          <w:ilvl w:val="0"/>
          <w:numId w:val="46"/>
        </w:numPr>
        <w:rPr>
          <w:rFonts w:cstheme="minorHAnsi"/>
          <w:w w:val="105"/>
          <w:sz w:val="24"/>
          <w:szCs w:val="24"/>
        </w:rPr>
      </w:pPr>
      <w:r>
        <w:rPr>
          <w:rFonts w:cstheme="minorHAnsi"/>
          <w:w w:val="105"/>
          <w:sz w:val="24"/>
          <w:szCs w:val="24"/>
        </w:rPr>
        <w:t>Have the school</w:t>
      </w:r>
      <w:r w:rsidR="00AF2EFA" w:rsidRPr="006422FB">
        <w:rPr>
          <w:rFonts w:cstheme="minorHAnsi"/>
          <w:w w:val="105"/>
          <w:sz w:val="24"/>
          <w:szCs w:val="24"/>
        </w:rPr>
        <w:t>’s contact details;</w:t>
      </w:r>
    </w:p>
    <w:p w:rsidR="00AF2EFA" w:rsidRPr="006422FB" w:rsidRDefault="00AF2EFA" w:rsidP="006422FB">
      <w:pPr>
        <w:pStyle w:val="NoSpacing"/>
        <w:numPr>
          <w:ilvl w:val="0"/>
          <w:numId w:val="46"/>
        </w:numPr>
        <w:rPr>
          <w:rFonts w:cstheme="minorHAnsi"/>
          <w:w w:val="105"/>
          <w:sz w:val="24"/>
          <w:szCs w:val="24"/>
        </w:rPr>
      </w:pPr>
      <w:r w:rsidRPr="006422FB">
        <w:rPr>
          <w:rFonts w:cstheme="minorHAnsi"/>
          <w:w w:val="105"/>
          <w:sz w:val="24"/>
          <w:szCs w:val="24"/>
        </w:rPr>
        <w:t>Ensure that their children are collected promptly;</w:t>
      </w:r>
    </w:p>
    <w:p w:rsidR="00AF2EFA" w:rsidRPr="006422FB" w:rsidRDefault="006422FB" w:rsidP="006422FB">
      <w:pPr>
        <w:pStyle w:val="NoSpacing"/>
        <w:numPr>
          <w:ilvl w:val="0"/>
          <w:numId w:val="46"/>
        </w:numPr>
        <w:rPr>
          <w:rFonts w:cstheme="minorHAnsi"/>
          <w:w w:val="105"/>
          <w:sz w:val="24"/>
          <w:szCs w:val="24"/>
        </w:rPr>
      </w:pPr>
      <w:r>
        <w:rPr>
          <w:rFonts w:cstheme="minorHAnsi"/>
          <w:w w:val="105"/>
          <w:sz w:val="24"/>
          <w:szCs w:val="24"/>
        </w:rPr>
        <w:t>Contact the school</w:t>
      </w:r>
      <w:r w:rsidR="00AF2EFA" w:rsidRPr="006422FB">
        <w:rPr>
          <w:rFonts w:cstheme="minorHAnsi"/>
          <w:w w:val="105"/>
          <w:sz w:val="24"/>
          <w:szCs w:val="24"/>
        </w:rPr>
        <w:t xml:space="preserve"> to explain that they will be late to collect their child;</w:t>
      </w:r>
    </w:p>
    <w:p w:rsidR="00AF2EFA" w:rsidRPr="006422FB" w:rsidRDefault="006422FB" w:rsidP="006422FB">
      <w:pPr>
        <w:pStyle w:val="NoSpacing"/>
        <w:numPr>
          <w:ilvl w:val="0"/>
          <w:numId w:val="46"/>
        </w:numPr>
        <w:rPr>
          <w:rFonts w:cstheme="minorHAnsi"/>
          <w:w w:val="105"/>
          <w:sz w:val="24"/>
          <w:szCs w:val="24"/>
        </w:rPr>
      </w:pPr>
      <w:r>
        <w:rPr>
          <w:rFonts w:cstheme="minorHAnsi"/>
          <w:w w:val="105"/>
          <w:sz w:val="24"/>
          <w:szCs w:val="24"/>
        </w:rPr>
        <w:t>Contact the school</w:t>
      </w:r>
      <w:r w:rsidR="00AF2EFA" w:rsidRPr="006422FB">
        <w:rPr>
          <w:rFonts w:cstheme="minorHAnsi"/>
          <w:w w:val="105"/>
          <w:sz w:val="24"/>
          <w:szCs w:val="24"/>
        </w:rPr>
        <w:t xml:space="preserve"> to explain that they will be late to collect their child and that a design</w:t>
      </w:r>
      <w:r>
        <w:rPr>
          <w:rFonts w:cstheme="minorHAnsi"/>
          <w:w w:val="105"/>
          <w:sz w:val="24"/>
          <w:szCs w:val="24"/>
        </w:rPr>
        <w:t>ated person known by the school</w:t>
      </w:r>
      <w:r w:rsidR="00AF2EFA" w:rsidRPr="006422FB">
        <w:rPr>
          <w:rFonts w:cstheme="minorHAnsi"/>
          <w:w w:val="105"/>
          <w:sz w:val="24"/>
          <w:szCs w:val="24"/>
        </w:rPr>
        <w:t xml:space="preserve"> will be collecting their child;</w:t>
      </w:r>
    </w:p>
    <w:p w:rsidR="00AF2EFA" w:rsidRPr="006422FB" w:rsidRDefault="00AF2EFA" w:rsidP="006422FB">
      <w:pPr>
        <w:pStyle w:val="NoSpacing"/>
        <w:numPr>
          <w:ilvl w:val="0"/>
          <w:numId w:val="46"/>
        </w:numPr>
        <w:rPr>
          <w:rFonts w:cstheme="minorHAnsi"/>
          <w:w w:val="105"/>
          <w:sz w:val="24"/>
          <w:szCs w:val="24"/>
        </w:rPr>
      </w:pPr>
      <w:r w:rsidRPr="006422FB">
        <w:rPr>
          <w:rFonts w:cstheme="minorHAnsi"/>
          <w:sz w:val="24"/>
          <w:szCs w:val="24"/>
        </w:rPr>
        <w:t xml:space="preserve">The parent/carer must inform in writing regarding those persons </w:t>
      </w:r>
      <w:r w:rsidRPr="006422FB">
        <w:rPr>
          <w:rFonts w:cstheme="minorHAnsi"/>
          <w:b/>
          <w:sz w:val="24"/>
          <w:szCs w:val="24"/>
        </w:rPr>
        <w:t>NOT</w:t>
      </w:r>
      <w:r w:rsidRPr="006422FB">
        <w:rPr>
          <w:rFonts w:cstheme="minorHAnsi"/>
          <w:sz w:val="24"/>
          <w:szCs w:val="24"/>
        </w:rPr>
        <w:t xml:space="preserve"> allowed to collect the child for any reason.</w:t>
      </w:r>
    </w:p>
    <w:p w:rsidR="00AF2EFA" w:rsidRPr="006422FB" w:rsidRDefault="00AF2EFA" w:rsidP="006422FB">
      <w:pPr>
        <w:pStyle w:val="NoSpacing"/>
        <w:rPr>
          <w:rFonts w:cstheme="minorHAnsi"/>
          <w:b/>
          <w:sz w:val="24"/>
          <w:szCs w:val="24"/>
        </w:rPr>
      </w:pPr>
    </w:p>
    <w:p w:rsidR="00AF2EFA" w:rsidRPr="006422FB" w:rsidRDefault="00AF2EFA" w:rsidP="006422FB">
      <w:pPr>
        <w:pStyle w:val="NoSpacing"/>
        <w:rPr>
          <w:rFonts w:cstheme="minorHAnsi"/>
          <w:w w:val="105"/>
          <w:sz w:val="24"/>
          <w:szCs w:val="24"/>
        </w:rPr>
      </w:pPr>
      <w:r w:rsidRPr="006422FB">
        <w:rPr>
          <w:rFonts w:cstheme="minorHAnsi"/>
          <w:b/>
          <w:w w:val="105"/>
          <w:sz w:val="24"/>
          <w:szCs w:val="24"/>
        </w:rPr>
        <w:t>Monitoring the Effectiveness of the Policy</w:t>
      </w:r>
    </w:p>
    <w:p w:rsidR="00AF2EFA" w:rsidRPr="006422FB" w:rsidRDefault="00AF2EFA" w:rsidP="006422FB">
      <w:pPr>
        <w:pStyle w:val="NoSpacing"/>
        <w:rPr>
          <w:rFonts w:cstheme="minorHAnsi"/>
          <w:w w:val="105"/>
          <w:sz w:val="24"/>
          <w:szCs w:val="24"/>
        </w:rPr>
      </w:pPr>
    </w:p>
    <w:p w:rsidR="00AF2EFA" w:rsidRPr="006422FB" w:rsidRDefault="00AF2EFA" w:rsidP="006422FB">
      <w:pPr>
        <w:pStyle w:val="NoSpacing"/>
        <w:rPr>
          <w:rFonts w:cstheme="minorHAnsi"/>
          <w:w w:val="105"/>
          <w:sz w:val="24"/>
          <w:szCs w:val="24"/>
        </w:rPr>
      </w:pPr>
      <w:r w:rsidRPr="006422FB">
        <w:rPr>
          <w:rFonts w:cstheme="minorHAnsi"/>
          <w:w w:val="105"/>
          <w:sz w:val="24"/>
          <w:szCs w:val="24"/>
        </w:rPr>
        <w:t>The effectiveness of this policy will be reviewed, in line with the r</w:t>
      </w:r>
      <w:r w:rsidR="006422FB">
        <w:rPr>
          <w:rFonts w:cstheme="minorHAnsi"/>
          <w:w w:val="105"/>
          <w:sz w:val="24"/>
          <w:szCs w:val="24"/>
        </w:rPr>
        <w:t xml:space="preserve">eview date deadline set </w:t>
      </w:r>
      <w:r w:rsidRPr="006422FB">
        <w:rPr>
          <w:rFonts w:cstheme="minorHAnsi"/>
          <w:w w:val="105"/>
          <w:sz w:val="24"/>
          <w:szCs w:val="24"/>
        </w:rPr>
        <w:t>or when the need arises, and the necessary recommendations for improvement will be made to the governors.</w:t>
      </w:r>
    </w:p>
    <w:p w:rsidR="00AF2EFA" w:rsidRPr="006422FB" w:rsidRDefault="00AF2EFA" w:rsidP="006422FB">
      <w:pPr>
        <w:pStyle w:val="NoSpacing"/>
        <w:rPr>
          <w:rFonts w:cstheme="minorHAnsi"/>
          <w:w w:val="105"/>
          <w:sz w:val="24"/>
          <w:szCs w:val="24"/>
        </w:rPr>
      </w:pPr>
    </w:p>
    <w:p w:rsidR="00AF2EFA" w:rsidRDefault="00AF2EFA" w:rsidP="00AF2EFA">
      <w:pPr>
        <w:ind w:left="-426" w:right="-1"/>
        <w:jc w:val="both"/>
        <w:rPr>
          <w:rFonts w:ascii="Arial" w:eastAsia="Calibri" w:hAnsi="Arial" w:cs="Arial"/>
          <w:color w:val="000000"/>
          <w:w w:val="105"/>
        </w:rPr>
      </w:pPr>
    </w:p>
    <w:p w:rsidR="00AF2EFA" w:rsidRDefault="00AF2EFA" w:rsidP="00AF2EFA">
      <w:pPr>
        <w:tabs>
          <w:tab w:val="left" w:pos="585"/>
          <w:tab w:val="center" w:pos="4878"/>
        </w:tabs>
        <w:rPr>
          <w:rFonts w:ascii="Times New Roman" w:eastAsia="Times New Roman" w:hAnsi="Times New Roman" w:cs="Times New Roman"/>
          <w:b/>
          <w:sz w:val="28"/>
          <w:lang w:val="en-US"/>
        </w:rPr>
      </w:pPr>
      <w:r>
        <w:rPr>
          <w:b/>
          <w:sz w:val="28"/>
        </w:rPr>
        <w:tab/>
      </w:r>
      <w:r>
        <w:rPr>
          <w:b/>
          <w:sz w:val="28"/>
        </w:rPr>
        <w:tab/>
      </w:r>
    </w:p>
    <w:p w:rsidR="00AF2EFA" w:rsidRDefault="00AF2EFA" w:rsidP="00AF2EFA">
      <w:pPr>
        <w:jc w:val="center"/>
        <w:rPr>
          <w:b/>
          <w:sz w:val="28"/>
        </w:rPr>
      </w:pPr>
    </w:p>
    <w:p w:rsidR="00AF2EFA" w:rsidRDefault="00AF2EFA" w:rsidP="00AF2EFA">
      <w:pPr>
        <w:jc w:val="center"/>
        <w:rPr>
          <w:b/>
          <w:sz w:val="28"/>
        </w:rPr>
      </w:pPr>
    </w:p>
    <w:p w:rsidR="00AF2EFA" w:rsidRDefault="00AF2EFA" w:rsidP="00AF2EFA">
      <w:pPr>
        <w:jc w:val="center"/>
        <w:rPr>
          <w:b/>
          <w:sz w:val="28"/>
        </w:rPr>
      </w:pPr>
    </w:p>
    <w:p w:rsidR="006422FB" w:rsidRDefault="006422FB" w:rsidP="006422FB">
      <w:pPr>
        <w:rPr>
          <w:b/>
          <w:sz w:val="28"/>
        </w:rPr>
      </w:pPr>
    </w:p>
    <w:p w:rsidR="006422FB" w:rsidRDefault="006422FB" w:rsidP="006422FB">
      <w:pPr>
        <w:rPr>
          <w:b/>
          <w:sz w:val="28"/>
        </w:rPr>
      </w:pPr>
    </w:p>
    <w:p w:rsidR="00AF2EFA" w:rsidRDefault="006422FB" w:rsidP="006422FB">
      <w:pPr>
        <w:rPr>
          <w:rFonts w:ascii="Arial" w:hAnsi="Arial" w:cs="Arial"/>
          <w:b/>
          <w:noProof/>
          <w:lang w:eastAsia="en-GB"/>
        </w:rPr>
      </w:pPr>
      <w:r>
        <w:rPr>
          <w:rFonts w:ascii="Arial" w:hAnsi="Arial" w:cs="Arial"/>
          <w:b/>
          <w:noProof/>
          <w:lang w:eastAsia="en-GB"/>
        </w:rPr>
        <w:t>Appendix 1</w:t>
      </w:r>
      <w:r w:rsidR="00AF2EFA">
        <w:rPr>
          <w:rFonts w:ascii="Arial" w:hAnsi="Arial" w:cs="Arial"/>
          <w:b/>
          <w:noProof/>
          <w:lang w:eastAsia="en-GB"/>
        </w:rPr>
        <w:t>: Extra-curricular activities – procedures for staff</w:t>
      </w:r>
    </w:p>
    <w:p w:rsidR="00AF2EFA" w:rsidRDefault="00AF2EFA" w:rsidP="00AF2EFA">
      <w:pPr>
        <w:rPr>
          <w:rFonts w:ascii="Arial" w:hAnsi="Arial" w:cs="Arial"/>
          <w:noProof/>
          <w:lang w:eastAsia="en-GB"/>
        </w:rPr>
      </w:pPr>
      <w:r>
        <w:rPr>
          <w:rFonts w:ascii="Arial" w:hAnsi="Arial" w:cs="Arial"/>
          <w:b/>
          <w:noProof/>
          <w:lang w:eastAsia="en-GB"/>
        </w:rPr>
        <w:t>Aim</w:t>
      </w:r>
      <w:r>
        <w:rPr>
          <w:rFonts w:ascii="Arial" w:hAnsi="Arial" w:cs="Arial"/>
          <w:noProof/>
          <w:lang w:eastAsia="en-GB"/>
        </w:rPr>
        <w:t xml:space="preserve">: to ensure that children going to, attending and leaving extra-curricular clubs enjoy their activity safely. In order to do this, we use the school office as a central organising hub, as they hold the most up to date contact information, attendance records and are aware of any additional arrangements for transport and medication. </w:t>
      </w:r>
    </w:p>
    <w:p w:rsidR="00AF2EFA" w:rsidRDefault="00AF2EFA" w:rsidP="00AF2EFA">
      <w:pPr>
        <w:rPr>
          <w:rFonts w:ascii="Arial" w:hAnsi="Arial" w:cs="Arial"/>
        </w:rPr>
      </w:pPr>
      <w:r>
        <w:rPr>
          <w:rFonts w:ascii="Arial" w:hAnsi="Arial" w:cs="Arial"/>
          <w:b/>
          <w:noProof/>
          <w:lang w:eastAsia="en-GB"/>
        </w:rPr>
        <w:t xml:space="preserve">Responsibilities of school office </w:t>
      </w:r>
    </w:p>
    <w:p w:rsidR="00AF2EFA" w:rsidRDefault="00AF2EFA" w:rsidP="00AF2EFA">
      <w:pPr>
        <w:pStyle w:val="ListParagraph"/>
        <w:numPr>
          <w:ilvl w:val="0"/>
          <w:numId w:val="44"/>
        </w:numPr>
        <w:spacing w:after="160" w:line="256" w:lineRule="auto"/>
        <w:rPr>
          <w:rFonts w:ascii="Arial" w:hAnsi="Arial" w:cs="Arial"/>
        </w:rPr>
      </w:pPr>
      <w:r>
        <w:rPr>
          <w:rFonts w:ascii="Arial" w:hAnsi="Arial" w:cs="Arial"/>
        </w:rPr>
        <w:t xml:space="preserve">To send out a copy of club letters as requested by club providers. </w:t>
      </w:r>
    </w:p>
    <w:p w:rsidR="00AF2EFA" w:rsidRDefault="00AF2EFA" w:rsidP="00AF2EFA">
      <w:pPr>
        <w:pStyle w:val="ListParagraph"/>
        <w:numPr>
          <w:ilvl w:val="0"/>
          <w:numId w:val="44"/>
        </w:numPr>
        <w:spacing w:after="160" w:line="256" w:lineRule="auto"/>
        <w:rPr>
          <w:rFonts w:ascii="Arial" w:hAnsi="Arial" w:cs="Arial"/>
        </w:rPr>
      </w:pPr>
      <w:r>
        <w:rPr>
          <w:rFonts w:ascii="Arial" w:hAnsi="Arial" w:cs="Arial"/>
        </w:rPr>
        <w:t xml:space="preserve">To collate the sign up letters for the clubs at the start of the term / half term as appropriate. </w:t>
      </w:r>
    </w:p>
    <w:p w:rsidR="00AF2EFA" w:rsidRDefault="00AF2EFA" w:rsidP="00AF2EFA">
      <w:pPr>
        <w:pStyle w:val="ListParagraph"/>
        <w:numPr>
          <w:ilvl w:val="0"/>
          <w:numId w:val="44"/>
        </w:numPr>
        <w:spacing w:after="160" w:line="256" w:lineRule="auto"/>
        <w:rPr>
          <w:rFonts w:ascii="Arial" w:hAnsi="Arial" w:cs="Arial"/>
        </w:rPr>
      </w:pPr>
      <w:r>
        <w:rPr>
          <w:rFonts w:ascii="Arial" w:hAnsi="Arial" w:cs="Arial"/>
        </w:rPr>
        <w:t xml:space="preserve">To prepare at the start of each half term an up to date register of children attending the club. This should contain: </w:t>
      </w:r>
    </w:p>
    <w:p w:rsidR="00AF2EFA" w:rsidRDefault="00AF2EFA" w:rsidP="00AF2EFA">
      <w:pPr>
        <w:pStyle w:val="ListParagraph"/>
        <w:numPr>
          <w:ilvl w:val="1"/>
          <w:numId w:val="44"/>
        </w:numPr>
        <w:spacing w:after="160" w:line="256" w:lineRule="auto"/>
        <w:rPr>
          <w:rFonts w:ascii="Arial" w:hAnsi="Arial" w:cs="Arial"/>
        </w:rPr>
      </w:pPr>
      <w:r>
        <w:rPr>
          <w:rFonts w:ascii="Arial" w:hAnsi="Arial" w:cs="Arial"/>
        </w:rPr>
        <w:t xml:space="preserve">Name of child, medication required (asthma </w:t>
      </w:r>
      <w:proofErr w:type="spellStart"/>
      <w:r>
        <w:rPr>
          <w:rFonts w:ascii="Arial" w:hAnsi="Arial" w:cs="Arial"/>
        </w:rPr>
        <w:t>etc</w:t>
      </w:r>
      <w:proofErr w:type="spellEnd"/>
      <w:r>
        <w:rPr>
          <w:rFonts w:ascii="Arial" w:hAnsi="Arial" w:cs="Arial"/>
        </w:rPr>
        <w:t xml:space="preserve">), note about transport if appropriate </w:t>
      </w:r>
    </w:p>
    <w:p w:rsidR="00AF2EFA" w:rsidRDefault="00AF2EFA" w:rsidP="00AF2EFA">
      <w:pPr>
        <w:pStyle w:val="ListParagraph"/>
        <w:numPr>
          <w:ilvl w:val="0"/>
          <w:numId w:val="44"/>
        </w:numPr>
        <w:spacing w:after="160" w:line="256" w:lineRule="auto"/>
        <w:rPr>
          <w:rFonts w:ascii="Arial" w:hAnsi="Arial" w:cs="Arial"/>
        </w:rPr>
      </w:pPr>
      <w:r>
        <w:rPr>
          <w:rFonts w:ascii="Arial" w:hAnsi="Arial" w:cs="Arial"/>
        </w:rPr>
        <w:t xml:space="preserve">To print off and give to the club provider each week an up to date register to be completed. </w:t>
      </w:r>
    </w:p>
    <w:p w:rsidR="00AF2EFA" w:rsidRPr="006422FB" w:rsidRDefault="00AF2EFA" w:rsidP="00AF2EFA">
      <w:pPr>
        <w:pStyle w:val="ListParagraph"/>
        <w:numPr>
          <w:ilvl w:val="0"/>
          <w:numId w:val="44"/>
        </w:numPr>
        <w:spacing w:after="160" w:line="256" w:lineRule="auto"/>
        <w:rPr>
          <w:rFonts w:ascii="Arial" w:hAnsi="Arial" w:cs="Arial"/>
        </w:rPr>
      </w:pPr>
      <w:r>
        <w:rPr>
          <w:rFonts w:ascii="Arial" w:hAnsi="Arial" w:cs="Arial"/>
        </w:rPr>
        <w:t xml:space="preserve">To set up and maintain a file in the office, containing club letters and records of attendance for clubs. </w:t>
      </w:r>
    </w:p>
    <w:p w:rsidR="00AF2EFA" w:rsidRDefault="00AF2EFA" w:rsidP="00AF2EFA">
      <w:pPr>
        <w:rPr>
          <w:rFonts w:ascii="Arial" w:hAnsi="Arial" w:cs="Arial"/>
          <w:b/>
          <w:noProof/>
          <w:lang w:eastAsia="en-GB"/>
        </w:rPr>
      </w:pPr>
      <w:r>
        <w:rPr>
          <w:rFonts w:ascii="Arial" w:hAnsi="Arial" w:cs="Arial"/>
          <w:b/>
          <w:noProof/>
          <w:lang w:eastAsia="en-GB"/>
        </w:rPr>
        <w:t>Responsibilities of staff member / private provider running the club</w:t>
      </w:r>
    </w:p>
    <w:p w:rsidR="00AF2EFA" w:rsidRDefault="00AF2EFA" w:rsidP="00AF2EFA">
      <w:pPr>
        <w:pStyle w:val="ListParagraph"/>
        <w:numPr>
          <w:ilvl w:val="0"/>
          <w:numId w:val="45"/>
        </w:numPr>
        <w:spacing w:after="160" w:line="256" w:lineRule="auto"/>
        <w:rPr>
          <w:rFonts w:ascii="Arial" w:hAnsi="Arial" w:cs="Arial"/>
          <w:b/>
        </w:rPr>
      </w:pPr>
      <w:r>
        <w:rPr>
          <w:rFonts w:ascii="Arial" w:hAnsi="Arial" w:cs="Arial"/>
        </w:rPr>
        <w:t xml:space="preserve">Provide the school office with a letter to be sent out, advertising the club and asking children to sign up to the club. </w:t>
      </w:r>
    </w:p>
    <w:p w:rsidR="00AF2EFA" w:rsidRDefault="00AF2EFA" w:rsidP="00AF2EFA">
      <w:pPr>
        <w:pStyle w:val="ListParagraph"/>
        <w:numPr>
          <w:ilvl w:val="0"/>
          <w:numId w:val="45"/>
        </w:numPr>
        <w:spacing w:after="160" w:line="256" w:lineRule="auto"/>
        <w:rPr>
          <w:rFonts w:ascii="Arial" w:hAnsi="Arial" w:cs="Arial"/>
          <w:b/>
        </w:rPr>
      </w:pPr>
      <w:r>
        <w:rPr>
          <w:rFonts w:ascii="Arial" w:hAnsi="Arial" w:cs="Arial"/>
        </w:rPr>
        <w:t xml:space="preserve">To ensure they conduct a register at the start of each session. </w:t>
      </w:r>
    </w:p>
    <w:p w:rsidR="00AF2EFA" w:rsidRDefault="00AF2EFA" w:rsidP="00AF2EFA">
      <w:pPr>
        <w:pStyle w:val="ListParagraph"/>
        <w:numPr>
          <w:ilvl w:val="0"/>
          <w:numId w:val="45"/>
        </w:numPr>
        <w:spacing w:after="160" w:line="256" w:lineRule="auto"/>
        <w:rPr>
          <w:rFonts w:ascii="Arial" w:hAnsi="Arial" w:cs="Arial"/>
          <w:b/>
        </w:rPr>
      </w:pPr>
      <w:r>
        <w:rPr>
          <w:rFonts w:ascii="Arial" w:hAnsi="Arial" w:cs="Arial"/>
        </w:rPr>
        <w:lastRenderedPageBreak/>
        <w:t xml:space="preserve">Where children are on the register but not present, to </w:t>
      </w:r>
      <w:r w:rsidRPr="006422FB">
        <w:rPr>
          <w:rFonts w:ascii="Arial" w:hAnsi="Arial" w:cs="Arial"/>
          <w:b/>
        </w:rPr>
        <w:t>immediately</w:t>
      </w:r>
      <w:r>
        <w:rPr>
          <w:rFonts w:ascii="Arial" w:hAnsi="Arial" w:cs="Arial"/>
        </w:rPr>
        <w:t xml:space="preserve"> inform the school office. </w:t>
      </w:r>
    </w:p>
    <w:p w:rsidR="00AF2EFA" w:rsidRDefault="00AF2EFA" w:rsidP="00AF2EFA">
      <w:pPr>
        <w:pStyle w:val="ListParagraph"/>
        <w:numPr>
          <w:ilvl w:val="0"/>
          <w:numId w:val="45"/>
        </w:numPr>
        <w:spacing w:after="160" w:line="256" w:lineRule="auto"/>
        <w:rPr>
          <w:rFonts w:ascii="Arial" w:hAnsi="Arial" w:cs="Arial"/>
          <w:b/>
        </w:rPr>
      </w:pPr>
      <w:r>
        <w:rPr>
          <w:rFonts w:ascii="Arial" w:hAnsi="Arial" w:cs="Arial"/>
        </w:rPr>
        <w:t xml:space="preserve">To ensure that any medical needs (e.g. inhalers) are present before starting the club. </w:t>
      </w:r>
    </w:p>
    <w:p w:rsidR="00AF2EFA" w:rsidRDefault="00AF2EFA" w:rsidP="00AF2EFA">
      <w:pPr>
        <w:pStyle w:val="ListParagraph"/>
        <w:numPr>
          <w:ilvl w:val="0"/>
          <w:numId w:val="45"/>
        </w:numPr>
        <w:spacing w:after="160" w:line="256" w:lineRule="auto"/>
        <w:rPr>
          <w:rFonts w:ascii="Arial" w:hAnsi="Arial" w:cs="Arial"/>
        </w:rPr>
      </w:pPr>
      <w:r>
        <w:rPr>
          <w:rFonts w:ascii="Arial" w:hAnsi="Arial" w:cs="Arial"/>
        </w:rPr>
        <w:t xml:space="preserve">To ensure that any additional transport / collection arrangements noted are followed. </w:t>
      </w:r>
    </w:p>
    <w:p w:rsidR="00AF2EFA" w:rsidRDefault="00AF2EFA" w:rsidP="00AF2EFA">
      <w:pPr>
        <w:pStyle w:val="ListParagraph"/>
        <w:numPr>
          <w:ilvl w:val="0"/>
          <w:numId w:val="45"/>
        </w:numPr>
        <w:spacing w:after="160" w:line="256" w:lineRule="auto"/>
        <w:rPr>
          <w:rFonts w:ascii="Arial" w:hAnsi="Arial" w:cs="Arial"/>
          <w:b/>
        </w:rPr>
      </w:pPr>
      <w:r>
        <w:rPr>
          <w:rFonts w:ascii="Arial" w:hAnsi="Arial" w:cs="Arial"/>
        </w:rPr>
        <w:t xml:space="preserve">To follow the uncollected child policy, and ensure that no child leaves a school club unsupervised </w:t>
      </w:r>
    </w:p>
    <w:p w:rsidR="00AF2EFA" w:rsidRDefault="00AF2EFA" w:rsidP="00AF2EFA">
      <w:pPr>
        <w:pStyle w:val="ListParagraph"/>
        <w:numPr>
          <w:ilvl w:val="0"/>
          <w:numId w:val="45"/>
        </w:numPr>
        <w:spacing w:after="160" w:line="256" w:lineRule="auto"/>
        <w:rPr>
          <w:rFonts w:ascii="Arial" w:hAnsi="Arial" w:cs="Arial"/>
          <w:b/>
        </w:rPr>
      </w:pPr>
      <w:r>
        <w:rPr>
          <w:rFonts w:ascii="Arial" w:hAnsi="Arial" w:cs="Arial"/>
        </w:rPr>
        <w:t xml:space="preserve">To communicate clearly with the school office about any changes in arrangements to the clubs – all letters MUST be passed through the school office. </w:t>
      </w:r>
    </w:p>
    <w:p w:rsidR="00AF2EFA" w:rsidRDefault="00AF2EFA" w:rsidP="00AF2EFA">
      <w:pPr>
        <w:rPr>
          <w:rFonts w:ascii="Arial" w:hAnsi="Arial" w:cs="Arial"/>
          <w:b/>
        </w:rPr>
      </w:pPr>
      <w:r>
        <w:rPr>
          <w:rFonts w:ascii="Arial" w:hAnsi="Arial" w:cs="Arial"/>
          <w:b/>
        </w:rPr>
        <w:t xml:space="preserve">This procedure should be signed by any member of staff conducting an extra-curricular club, and a copy of this held in the office in the after school club file. </w:t>
      </w:r>
    </w:p>
    <w:p w:rsidR="00AF2EFA" w:rsidRDefault="00AF2EFA" w:rsidP="00AF2EFA">
      <w:pPr>
        <w:rPr>
          <w:rFonts w:ascii="Arial" w:hAnsi="Arial" w:cs="Arial"/>
          <w:b/>
        </w:rPr>
      </w:pPr>
    </w:p>
    <w:p w:rsidR="00AF2EFA" w:rsidRDefault="00AF2EFA" w:rsidP="00AF2EFA">
      <w:pPr>
        <w:rPr>
          <w:rFonts w:ascii="Arial" w:hAnsi="Arial" w:cs="Arial"/>
          <w:b/>
        </w:rPr>
      </w:pPr>
      <w:r>
        <w:rPr>
          <w:rFonts w:ascii="Arial" w:hAnsi="Arial" w:cs="Arial"/>
          <w:b/>
        </w:rPr>
        <w:t xml:space="preserve">Signature of club </w:t>
      </w:r>
      <w:proofErr w:type="gramStart"/>
      <w:r>
        <w:rPr>
          <w:rFonts w:ascii="Arial" w:hAnsi="Arial" w:cs="Arial"/>
          <w:b/>
        </w:rPr>
        <w:t>provider :_</w:t>
      </w:r>
      <w:proofErr w:type="gramEnd"/>
      <w:r>
        <w:rPr>
          <w:rFonts w:ascii="Arial" w:hAnsi="Arial" w:cs="Arial"/>
          <w:b/>
        </w:rPr>
        <w:t>________________________Date:__________________</w:t>
      </w:r>
    </w:p>
    <w:p w:rsidR="00AF2EFA" w:rsidRDefault="00AF2EFA" w:rsidP="00AF2EFA">
      <w:pPr>
        <w:rPr>
          <w:rFonts w:ascii="Arial" w:hAnsi="Arial" w:cs="Arial"/>
          <w:b/>
        </w:rPr>
      </w:pPr>
    </w:p>
    <w:p w:rsidR="00AF2EFA" w:rsidRDefault="00AF2EFA" w:rsidP="00AF2EFA">
      <w:pPr>
        <w:rPr>
          <w:rFonts w:ascii="Arial" w:hAnsi="Arial" w:cs="Arial"/>
          <w:b/>
        </w:rPr>
      </w:pPr>
      <w:r>
        <w:rPr>
          <w:rFonts w:ascii="Arial" w:hAnsi="Arial" w:cs="Arial"/>
          <w:b/>
        </w:rPr>
        <w:t>Name of club provider: __________________________ Club</w:t>
      </w:r>
      <w:proofErr w:type="gramStart"/>
      <w:r>
        <w:rPr>
          <w:rFonts w:ascii="Arial" w:hAnsi="Arial" w:cs="Arial"/>
          <w:b/>
        </w:rPr>
        <w:t>:_</w:t>
      </w:r>
      <w:proofErr w:type="gramEnd"/>
      <w:r>
        <w:rPr>
          <w:rFonts w:ascii="Arial" w:hAnsi="Arial" w:cs="Arial"/>
          <w:b/>
        </w:rPr>
        <w:t>__________________</w:t>
      </w:r>
    </w:p>
    <w:p w:rsidR="00AF2EFA" w:rsidRDefault="00AF2EFA" w:rsidP="00AF2EFA">
      <w:pPr>
        <w:rPr>
          <w:rFonts w:ascii="Times New Roman" w:hAnsi="Times New Roman" w:cs="Times New Roman"/>
          <w:sz w:val="26"/>
          <w:szCs w:val="26"/>
        </w:rPr>
      </w:pPr>
    </w:p>
    <w:p w:rsidR="00AF2EFA" w:rsidRDefault="00AF2EFA" w:rsidP="00AF2EFA">
      <w:pPr>
        <w:rPr>
          <w:rFonts w:ascii="Arial" w:hAnsi="Arial"/>
          <w:b/>
          <w:color w:val="000000"/>
          <w:w w:val="105"/>
          <w:sz w:val="24"/>
          <w:szCs w:val="24"/>
        </w:rPr>
      </w:pPr>
    </w:p>
    <w:sectPr w:rsidR="00AF2EFA" w:rsidSect="00E66BA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23" w:rsidRDefault="00684223" w:rsidP="00376856">
      <w:pPr>
        <w:spacing w:after="0" w:line="240" w:lineRule="auto"/>
      </w:pPr>
      <w:r>
        <w:separator/>
      </w:r>
    </w:p>
  </w:endnote>
  <w:endnote w:type="continuationSeparator" w:id="0">
    <w:p w:rsidR="00684223" w:rsidRDefault="00684223" w:rsidP="0037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70499"/>
      <w:docPartObj>
        <w:docPartGallery w:val="Page Numbers (Bottom of Page)"/>
        <w:docPartUnique/>
      </w:docPartObj>
    </w:sdtPr>
    <w:sdtEndPr>
      <w:rPr>
        <w:noProof/>
      </w:rPr>
    </w:sdtEndPr>
    <w:sdtContent>
      <w:p w:rsidR="00376856" w:rsidRDefault="00376856">
        <w:pPr>
          <w:pStyle w:val="Footer"/>
          <w:jc w:val="center"/>
        </w:pPr>
        <w:r>
          <w:fldChar w:fldCharType="begin"/>
        </w:r>
        <w:r>
          <w:instrText xml:space="preserve"> PAGE   \* MERGEFORMAT </w:instrText>
        </w:r>
        <w:r>
          <w:fldChar w:fldCharType="separate"/>
        </w:r>
        <w:r w:rsidR="00F420E4">
          <w:rPr>
            <w:noProof/>
          </w:rPr>
          <w:t>4</w:t>
        </w:r>
        <w:r>
          <w:rPr>
            <w:noProof/>
          </w:rPr>
          <w:fldChar w:fldCharType="end"/>
        </w:r>
      </w:p>
    </w:sdtContent>
  </w:sdt>
  <w:p w:rsidR="00376856" w:rsidRDefault="0037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23" w:rsidRDefault="00684223" w:rsidP="00376856">
      <w:pPr>
        <w:spacing w:after="0" w:line="240" w:lineRule="auto"/>
      </w:pPr>
      <w:r>
        <w:separator/>
      </w:r>
    </w:p>
  </w:footnote>
  <w:footnote w:type="continuationSeparator" w:id="0">
    <w:p w:rsidR="00684223" w:rsidRDefault="00684223" w:rsidP="00376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D0" w:rsidRDefault="00AF2EFA">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2EFA" w:rsidRDefault="00237457" w:rsidP="00AF2EFA">
                          <w:pPr>
                            <w:pStyle w:val="Header"/>
                            <w:jc w:val="center"/>
                            <w:rPr>
                              <w:caps/>
                              <w:color w:val="FFFFFF" w:themeColor="background1"/>
                            </w:rPr>
                          </w:pPr>
                          <w:r>
                            <w:rPr>
                              <w:caps/>
                              <w:color w:val="FFFFFF" w:themeColor="background1"/>
                            </w:rPr>
                            <w:t>Normanton Common Primary Academy</w:t>
                          </w:r>
                          <w:r w:rsidR="00AF2EFA">
                            <w:rPr>
                              <w:caps/>
                              <w:color w:val="FFFFFF" w:themeColor="background1"/>
                            </w:rPr>
                            <w:t xml:space="preserve"> – uncollected child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AF2EFA" w:rsidRDefault="00237457" w:rsidP="00AF2EFA">
                    <w:pPr>
                      <w:pStyle w:val="Header"/>
                      <w:jc w:val="center"/>
                      <w:rPr>
                        <w:caps/>
                        <w:color w:val="FFFFFF" w:themeColor="background1"/>
                      </w:rPr>
                    </w:pPr>
                    <w:r>
                      <w:rPr>
                        <w:caps/>
                        <w:color w:val="FFFFFF" w:themeColor="background1"/>
                      </w:rPr>
                      <w:t>Normanton Common Primary Academy</w:t>
                    </w:r>
                    <w:r w:rsidR="00AF2EFA">
                      <w:rPr>
                        <w:caps/>
                        <w:color w:val="FFFFFF" w:themeColor="background1"/>
                      </w:rPr>
                      <w:t xml:space="preserve"> – uncollected child policy</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DB2560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C523FA"/>
    <w:multiLevelType w:val="hybridMultilevel"/>
    <w:tmpl w:val="BF8272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15:restartNumberingAfterBreak="0">
    <w:nsid w:val="016E1A9F"/>
    <w:multiLevelType w:val="hybridMultilevel"/>
    <w:tmpl w:val="23C21ED6"/>
    <w:lvl w:ilvl="0" w:tplc="E50463CC">
      <w:numFmt w:val="bullet"/>
      <w:lvlText w:val="-"/>
      <w:lvlJc w:val="left"/>
      <w:pPr>
        <w:ind w:left="1380" w:hanging="360"/>
      </w:pPr>
      <w:rPr>
        <w:rFonts w:ascii="Calibri" w:eastAsiaTheme="minorHAnsi" w:hAnsi="Calibri" w:cs="Calibr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15:restartNumberingAfterBreak="0">
    <w:nsid w:val="01E4438E"/>
    <w:multiLevelType w:val="hybridMultilevel"/>
    <w:tmpl w:val="D5047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23A0AB8"/>
    <w:multiLevelType w:val="hybridMultilevel"/>
    <w:tmpl w:val="9B2C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506BF"/>
    <w:multiLevelType w:val="hybridMultilevel"/>
    <w:tmpl w:val="142E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3D10DA"/>
    <w:multiLevelType w:val="hybridMultilevel"/>
    <w:tmpl w:val="4656C4B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7" w15:restartNumberingAfterBreak="0">
    <w:nsid w:val="06E35914"/>
    <w:multiLevelType w:val="multilevel"/>
    <w:tmpl w:val="143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5260D"/>
    <w:multiLevelType w:val="hybridMultilevel"/>
    <w:tmpl w:val="036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93151"/>
    <w:multiLevelType w:val="hybridMultilevel"/>
    <w:tmpl w:val="6822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60283"/>
    <w:multiLevelType w:val="hybridMultilevel"/>
    <w:tmpl w:val="2AD8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82A0F"/>
    <w:multiLevelType w:val="hybridMultilevel"/>
    <w:tmpl w:val="7D720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0B4A76"/>
    <w:multiLevelType w:val="hybridMultilevel"/>
    <w:tmpl w:val="BFC4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117A1"/>
    <w:multiLevelType w:val="hybridMultilevel"/>
    <w:tmpl w:val="7166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C789B"/>
    <w:multiLevelType w:val="hybridMultilevel"/>
    <w:tmpl w:val="5C36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633E8"/>
    <w:multiLevelType w:val="hybridMultilevel"/>
    <w:tmpl w:val="FEF2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42228"/>
    <w:multiLevelType w:val="hybridMultilevel"/>
    <w:tmpl w:val="86783624"/>
    <w:lvl w:ilvl="0" w:tplc="04090001">
      <w:start w:val="1"/>
      <w:numFmt w:val="bullet"/>
      <w:lvlText w:val=""/>
      <w:lvlJc w:val="left"/>
      <w:pPr>
        <w:ind w:left="1020" w:hanging="360"/>
      </w:pPr>
      <w:rPr>
        <w:rFonts w:ascii="Symbol" w:hAnsi="Symbol" w:hint="default"/>
      </w:rPr>
    </w:lvl>
    <w:lvl w:ilvl="1" w:tplc="08090003">
      <w:start w:val="1"/>
      <w:numFmt w:val="bullet"/>
      <w:lvlText w:val="o"/>
      <w:lvlJc w:val="left"/>
      <w:pPr>
        <w:tabs>
          <w:tab w:val="num" w:pos="1740"/>
        </w:tabs>
        <w:ind w:left="1740" w:hanging="360"/>
      </w:pPr>
      <w:rPr>
        <w:rFonts w:ascii="Courier New" w:hAnsi="Courier New" w:cs="Courier New" w:hint="default"/>
      </w:rPr>
    </w:lvl>
    <w:lvl w:ilvl="2" w:tplc="08090005">
      <w:start w:val="1"/>
      <w:numFmt w:val="bullet"/>
      <w:lvlText w:val=""/>
      <w:lvlJc w:val="left"/>
      <w:pPr>
        <w:tabs>
          <w:tab w:val="num" w:pos="2460"/>
        </w:tabs>
        <w:ind w:left="2460" w:hanging="360"/>
      </w:pPr>
      <w:rPr>
        <w:rFonts w:ascii="Wingdings" w:hAnsi="Wingdings" w:hint="default"/>
      </w:rPr>
    </w:lvl>
    <w:lvl w:ilvl="3" w:tplc="08090001">
      <w:start w:val="1"/>
      <w:numFmt w:val="bullet"/>
      <w:lvlText w:val=""/>
      <w:lvlJc w:val="left"/>
      <w:pPr>
        <w:tabs>
          <w:tab w:val="num" w:pos="3180"/>
        </w:tabs>
        <w:ind w:left="3180" w:hanging="360"/>
      </w:pPr>
      <w:rPr>
        <w:rFonts w:ascii="Symbol" w:hAnsi="Symbol" w:hint="default"/>
      </w:rPr>
    </w:lvl>
    <w:lvl w:ilvl="4" w:tplc="08090003">
      <w:start w:val="1"/>
      <w:numFmt w:val="bullet"/>
      <w:lvlText w:val="o"/>
      <w:lvlJc w:val="left"/>
      <w:pPr>
        <w:tabs>
          <w:tab w:val="num" w:pos="3900"/>
        </w:tabs>
        <w:ind w:left="3900" w:hanging="360"/>
      </w:pPr>
      <w:rPr>
        <w:rFonts w:ascii="Courier New" w:hAnsi="Courier New" w:cs="Courier New" w:hint="default"/>
      </w:rPr>
    </w:lvl>
    <w:lvl w:ilvl="5" w:tplc="08090005">
      <w:start w:val="1"/>
      <w:numFmt w:val="bullet"/>
      <w:lvlText w:val=""/>
      <w:lvlJc w:val="left"/>
      <w:pPr>
        <w:tabs>
          <w:tab w:val="num" w:pos="4620"/>
        </w:tabs>
        <w:ind w:left="4620" w:hanging="360"/>
      </w:pPr>
      <w:rPr>
        <w:rFonts w:ascii="Wingdings" w:hAnsi="Wingdings" w:hint="default"/>
      </w:rPr>
    </w:lvl>
    <w:lvl w:ilvl="6" w:tplc="08090001">
      <w:start w:val="1"/>
      <w:numFmt w:val="bullet"/>
      <w:lvlText w:val=""/>
      <w:lvlJc w:val="left"/>
      <w:pPr>
        <w:tabs>
          <w:tab w:val="num" w:pos="5340"/>
        </w:tabs>
        <w:ind w:left="5340" w:hanging="360"/>
      </w:pPr>
      <w:rPr>
        <w:rFonts w:ascii="Symbol" w:hAnsi="Symbol" w:hint="default"/>
      </w:rPr>
    </w:lvl>
    <w:lvl w:ilvl="7" w:tplc="08090003">
      <w:start w:val="1"/>
      <w:numFmt w:val="bullet"/>
      <w:lvlText w:val="o"/>
      <w:lvlJc w:val="left"/>
      <w:pPr>
        <w:tabs>
          <w:tab w:val="num" w:pos="6060"/>
        </w:tabs>
        <w:ind w:left="6060" w:hanging="360"/>
      </w:pPr>
      <w:rPr>
        <w:rFonts w:ascii="Courier New" w:hAnsi="Courier New" w:cs="Courier New" w:hint="default"/>
      </w:rPr>
    </w:lvl>
    <w:lvl w:ilvl="8" w:tplc="08090005">
      <w:start w:val="1"/>
      <w:numFmt w:val="bullet"/>
      <w:lvlText w:val=""/>
      <w:lvlJc w:val="left"/>
      <w:pPr>
        <w:tabs>
          <w:tab w:val="num" w:pos="6780"/>
        </w:tabs>
        <w:ind w:left="6780" w:hanging="360"/>
      </w:pPr>
      <w:rPr>
        <w:rFonts w:ascii="Wingdings" w:hAnsi="Wingdings" w:hint="default"/>
      </w:rPr>
    </w:lvl>
  </w:abstractNum>
  <w:abstractNum w:abstractNumId="17" w15:restartNumberingAfterBreak="0">
    <w:nsid w:val="34C2394D"/>
    <w:multiLevelType w:val="hybridMultilevel"/>
    <w:tmpl w:val="F76EE6C0"/>
    <w:lvl w:ilvl="0" w:tplc="75409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A0977"/>
    <w:multiLevelType w:val="hybridMultilevel"/>
    <w:tmpl w:val="B28A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352FEF"/>
    <w:multiLevelType w:val="hybridMultilevel"/>
    <w:tmpl w:val="3C22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A4816"/>
    <w:multiLevelType w:val="hybridMultilevel"/>
    <w:tmpl w:val="7018E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21EF0"/>
    <w:multiLevelType w:val="hybridMultilevel"/>
    <w:tmpl w:val="416E7C30"/>
    <w:lvl w:ilvl="0" w:tplc="04090001">
      <w:start w:val="1"/>
      <w:numFmt w:val="bullet"/>
      <w:lvlText w:val=""/>
      <w:lvlJc w:val="left"/>
      <w:pPr>
        <w:ind w:left="1380" w:hanging="360"/>
      </w:pPr>
      <w:rPr>
        <w:rFonts w:ascii="Symbol" w:hAnsi="Symbol" w:hint="default"/>
      </w:rPr>
    </w:lvl>
    <w:lvl w:ilvl="1" w:tplc="08090003">
      <w:start w:val="1"/>
      <w:numFmt w:val="bullet"/>
      <w:lvlText w:val="o"/>
      <w:lvlJc w:val="left"/>
      <w:pPr>
        <w:tabs>
          <w:tab w:val="num" w:pos="2100"/>
        </w:tabs>
        <w:ind w:left="2100" w:hanging="360"/>
      </w:pPr>
      <w:rPr>
        <w:rFonts w:ascii="Courier New" w:hAnsi="Courier New" w:cs="Courier New" w:hint="default"/>
      </w:rPr>
    </w:lvl>
    <w:lvl w:ilvl="2" w:tplc="08090005">
      <w:start w:val="1"/>
      <w:numFmt w:val="bullet"/>
      <w:lvlText w:val=""/>
      <w:lvlJc w:val="left"/>
      <w:pPr>
        <w:tabs>
          <w:tab w:val="num" w:pos="2820"/>
        </w:tabs>
        <w:ind w:left="2820" w:hanging="360"/>
      </w:pPr>
      <w:rPr>
        <w:rFonts w:ascii="Wingdings" w:hAnsi="Wingdings" w:hint="default"/>
      </w:rPr>
    </w:lvl>
    <w:lvl w:ilvl="3" w:tplc="08090001">
      <w:start w:val="1"/>
      <w:numFmt w:val="bullet"/>
      <w:lvlText w:val=""/>
      <w:lvlJc w:val="left"/>
      <w:pPr>
        <w:tabs>
          <w:tab w:val="num" w:pos="3540"/>
        </w:tabs>
        <w:ind w:left="3540" w:hanging="360"/>
      </w:pPr>
      <w:rPr>
        <w:rFonts w:ascii="Symbol" w:hAnsi="Symbol" w:hint="default"/>
      </w:rPr>
    </w:lvl>
    <w:lvl w:ilvl="4" w:tplc="08090003">
      <w:start w:val="1"/>
      <w:numFmt w:val="bullet"/>
      <w:lvlText w:val="o"/>
      <w:lvlJc w:val="left"/>
      <w:pPr>
        <w:tabs>
          <w:tab w:val="num" w:pos="4260"/>
        </w:tabs>
        <w:ind w:left="4260" w:hanging="360"/>
      </w:pPr>
      <w:rPr>
        <w:rFonts w:ascii="Courier New" w:hAnsi="Courier New" w:cs="Courier New" w:hint="default"/>
      </w:rPr>
    </w:lvl>
    <w:lvl w:ilvl="5" w:tplc="08090005">
      <w:start w:val="1"/>
      <w:numFmt w:val="bullet"/>
      <w:lvlText w:val=""/>
      <w:lvlJc w:val="left"/>
      <w:pPr>
        <w:tabs>
          <w:tab w:val="num" w:pos="4980"/>
        </w:tabs>
        <w:ind w:left="4980" w:hanging="360"/>
      </w:pPr>
      <w:rPr>
        <w:rFonts w:ascii="Wingdings" w:hAnsi="Wingdings" w:hint="default"/>
      </w:rPr>
    </w:lvl>
    <w:lvl w:ilvl="6" w:tplc="08090001">
      <w:start w:val="1"/>
      <w:numFmt w:val="bullet"/>
      <w:lvlText w:val=""/>
      <w:lvlJc w:val="left"/>
      <w:pPr>
        <w:tabs>
          <w:tab w:val="num" w:pos="5700"/>
        </w:tabs>
        <w:ind w:left="5700" w:hanging="360"/>
      </w:pPr>
      <w:rPr>
        <w:rFonts w:ascii="Symbol" w:hAnsi="Symbol" w:hint="default"/>
      </w:rPr>
    </w:lvl>
    <w:lvl w:ilvl="7" w:tplc="08090003">
      <w:start w:val="1"/>
      <w:numFmt w:val="bullet"/>
      <w:lvlText w:val="o"/>
      <w:lvlJc w:val="left"/>
      <w:pPr>
        <w:tabs>
          <w:tab w:val="num" w:pos="6420"/>
        </w:tabs>
        <w:ind w:left="6420" w:hanging="360"/>
      </w:pPr>
      <w:rPr>
        <w:rFonts w:ascii="Courier New" w:hAnsi="Courier New" w:cs="Courier New" w:hint="default"/>
      </w:rPr>
    </w:lvl>
    <w:lvl w:ilvl="8" w:tplc="08090005">
      <w:start w:val="1"/>
      <w:numFmt w:val="bullet"/>
      <w:lvlText w:val=""/>
      <w:lvlJc w:val="left"/>
      <w:pPr>
        <w:tabs>
          <w:tab w:val="num" w:pos="7140"/>
        </w:tabs>
        <w:ind w:left="7140" w:hanging="360"/>
      </w:pPr>
      <w:rPr>
        <w:rFonts w:ascii="Wingdings" w:hAnsi="Wingdings" w:hint="default"/>
      </w:rPr>
    </w:lvl>
  </w:abstractNum>
  <w:abstractNum w:abstractNumId="22" w15:restartNumberingAfterBreak="0">
    <w:nsid w:val="41CE442E"/>
    <w:multiLevelType w:val="hybridMultilevel"/>
    <w:tmpl w:val="A12EC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F7E95"/>
    <w:multiLevelType w:val="hybridMultilevel"/>
    <w:tmpl w:val="ADF4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5216B"/>
    <w:multiLevelType w:val="hybridMultilevel"/>
    <w:tmpl w:val="9C1A39CC"/>
    <w:lvl w:ilvl="0" w:tplc="04090001">
      <w:start w:val="1"/>
      <w:numFmt w:val="bullet"/>
      <w:lvlText w:val=""/>
      <w:lvlJc w:val="left"/>
      <w:pPr>
        <w:ind w:left="1020" w:hanging="360"/>
      </w:pPr>
      <w:rPr>
        <w:rFonts w:ascii="Symbol" w:hAnsi="Symbol" w:hint="default"/>
      </w:rPr>
    </w:lvl>
    <w:lvl w:ilvl="1" w:tplc="08090003">
      <w:start w:val="1"/>
      <w:numFmt w:val="bullet"/>
      <w:lvlText w:val="o"/>
      <w:lvlJc w:val="left"/>
      <w:pPr>
        <w:tabs>
          <w:tab w:val="num" w:pos="1740"/>
        </w:tabs>
        <w:ind w:left="1740" w:hanging="360"/>
      </w:pPr>
      <w:rPr>
        <w:rFonts w:ascii="Courier New" w:hAnsi="Courier New" w:cs="Courier New" w:hint="default"/>
      </w:rPr>
    </w:lvl>
    <w:lvl w:ilvl="2" w:tplc="08090005">
      <w:start w:val="1"/>
      <w:numFmt w:val="bullet"/>
      <w:lvlText w:val=""/>
      <w:lvlJc w:val="left"/>
      <w:pPr>
        <w:tabs>
          <w:tab w:val="num" w:pos="2460"/>
        </w:tabs>
        <w:ind w:left="2460" w:hanging="360"/>
      </w:pPr>
      <w:rPr>
        <w:rFonts w:ascii="Wingdings" w:hAnsi="Wingdings" w:hint="default"/>
      </w:rPr>
    </w:lvl>
    <w:lvl w:ilvl="3" w:tplc="08090001">
      <w:start w:val="1"/>
      <w:numFmt w:val="bullet"/>
      <w:lvlText w:val=""/>
      <w:lvlJc w:val="left"/>
      <w:pPr>
        <w:tabs>
          <w:tab w:val="num" w:pos="3180"/>
        </w:tabs>
        <w:ind w:left="3180" w:hanging="360"/>
      </w:pPr>
      <w:rPr>
        <w:rFonts w:ascii="Symbol" w:hAnsi="Symbol" w:hint="default"/>
      </w:rPr>
    </w:lvl>
    <w:lvl w:ilvl="4" w:tplc="08090003">
      <w:start w:val="1"/>
      <w:numFmt w:val="bullet"/>
      <w:lvlText w:val="o"/>
      <w:lvlJc w:val="left"/>
      <w:pPr>
        <w:tabs>
          <w:tab w:val="num" w:pos="3900"/>
        </w:tabs>
        <w:ind w:left="3900" w:hanging="360"/>
      </w:pPr>
      <w:rPr>
        <w:rFonts w:ascii="Courier New" w:hAnsi="Courier New" w:cs="Courier New" w:hint="default"/>
      </w:rPr>
    </w:lvl>
    <w:lvl w:ilvl="5" w:tplc="08090005">
      <w:start w:val="1"/>
      <w:numFmt w:val="bullet"/>
      <w:lvlText w:val=""/>
      <w:lvlJc w:val="left"/>
      <w:pPr>
        <w:tabs>
          <w:tab w:val="num" w:pos="4620"/>
        </w:tabs>
        <w:ind w:left="4620" w:hanging="360"/>
      </w:pPr>
      <w:rPr>
        <w:rFonts w:ascii="Wingdings" w:hAnsi="Wingdings" w:hint="default"/>
      </w:rPr>
    </w:lvl>
    <w:lvl w:ilvl="6" w:tplc="08090001">
      <w:start w:val="1"/>
      <w:numFmt w:val="bullet"/>
      <w:lvlText w:val=""/>
      <w:lvlJc w:val="left"/>
      <w:pPr>
        <w:tabs>
          <w:tab w:val="num" w:pos="5340"/>
        </w:tabs>
        <w:ind w:left="5340" w:hanging="360"/>
      </w:pPr>
      <w:rPr>
        <w:rFonts w:ascii="Symbol" w:hAnsi="Symbol" w:hint="default"/>
      </w:rPr>
    </w:lvl>
    <w:lvl w:ilvl="7" w:tplc="08090003">
      <w:start w:val="1"/>
      <w:numFmt w:val="bullet"/>
      <w:lvlText w:val="o"/>
      <w:lvlJc w:val="left"/>
      <w:pPr>
        <w:tabs>
          <w:tab w:val="num" w:pos="6060"/>
        </w:tabs>
        <w:ind w:left="6060" w:hanging="360"/>
      </w:pPr>
      <w:rPr>
        <w:rFonts w:ascii="Courier New" w:hAnsi="Courier New" w:cs="Courier New" w:hint="default"/>
      </w:rPr>
    </w:lvl>
    <w:lvl w:ilvl="8" w:tplc="08090005">
      <w:start w:val="1"/>
      <w:numFmt w:val="bullet"/>
      <w:lvlText w:val=""/>
      <w:lvlJc w:val="left"/>
      <w:pPr>
        <w:tabs>
          <w:tab w:val="num" w:pos="6780"/>
        </w:tabs>
        <w:ind w:left="6780" w:hanging="360"/>
      </w:pPr>
      <w:rPr>
        <w:rFonts w:ascii="Wingdings" w:hAnsi="Wingdings" w:hint="default"/>
      </w:rPr>
    </w:lvl>
  </w:abstractNum>
  <w:abstractNum w:abstractNumId="25" w15:restartNumberingAfterBreak="0">
    <w:nsid w:val="46B12BAF"/>
    <w:multiLevelType w:val="hybridMultilevel"/>
    <w:tmpl w:val="03C6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D2099"/>
    <w:multiLevelType w:val="hybridMultilevel"/>
    <w:tmpl w:val="86F4B2B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7" w15:restartNumberingAfterBreak="0">
    <w:nsid w:val="4B17010C"/>
    <w:multiLevelType w:val="hybridMultilevel"/>
    <w:tmpl w:val="9FC6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0567F"/>
    <w:multiLevelType w:val="hybridMultilevel"/>
    <w:tmpl w:val="298C2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F7517"/>
    <w:multiLevelType w:val="hybridMultilevel"/>
    <w:tmpl w:val="34BA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DD1896"/>
    <w:multiLevelType w:val="hybridMultilevel"/>
    <w:tmpl w:val="D8B66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42A2926"/>
    <w:multiLevelType w:val="hybridMultilevel"/>
    <w:tmpl w:val="7E34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96E00"/>
    <w:multiLevelType w:val="hybridMultilevel"/>
    <w:tmpl w:val="095AFF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9FD070D"/>
    <w:multiLevelType w:val="hybridMultilevel"/>
    <w:tmpl w:val="3266C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26A4471"/>
    <w:multiLevelType w:val="hybridMultilevel"/>
    <w:tmpl w:val="CCB2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70CFC"/>
    <w:multiLevelType w:val="hybridMultilevel"/>
    <w:tmpl w:val="C6F679FE"/>
    <w:lvl w:ilvl="0" w:tplc="04090001">
      <w:start w:val="1"/>
      <w:numFmt w:val="bullet"/>
      <w:lvlText w:val=""/>
      <w:lvlJc w:val="left"/>
      <w:pPr>
        <w:ind w:left="1020" w:hanging="360"/>
      </w:pPr>
      <w:rPr>
        <w:rFonts w:ascii="Symbol" w:hAnsi="Symbol" w:hint="default"/>
      </w:rPr>
    </w:lvl>
    <w:lvl w:ilvl="1" w:tplc="08090003">
      <w:start w:val="1"/>
      <w:numFmt w:val="bullet"/>
      <w:lvlText w:val="o"/>
      <w:lvlJc w:val="left"/>
      <w:pPr>
        <w:tabs>
          <w:tab w:val="num" w:pos="1740"/>
        </w:tabs>
        <w:ind w:left="1740" w:hanging="360"/>
      </w:pPr>
      <w:rPr>
        <w:rFonts w:ascii="Courier New" w:hAnsi="Courier New" w:cs="Courier New" w:hint="default"/>
      </w:rPr>
    </w:lvl>
    <w:lvl w:ilvl="2" w:tplc="08090005">
      <w:start w:val="1"/>
      <w:numFmt w:val="bullet"/>
      <w:lvlText w:val=""/>
      <w:lvlJc w:val="left"/>
      <w:pPr>
        <w:tabs>
          <w:tab w:val="num" w:pos="2460"/>
        </w:tabs>
        <w:ind w:left="2460" w:hanging="360"/>
      </w:pPr>
      <w:rPr>
        <w:rFonts w:ascii="Wingdings" w:hAnsi="Wingdings" w:hint="default"/>
      </w:rPr>
    </w:lvl>
    <w:lvl w:ilvl="3" w:tplc="08090001">
      <w:start w:val="1"/>
      <w:numFmt w:val="bullet"/>
      <w:lvlText w:val=""/>
      <w:lvlJc w:val="left"/>
      <w:pPr>
        <w:tabs>
          <w:tab w:val="num" w:pos="3180"/>
        </w:tabs>
        <w:ind w:left="3180" w:hanging="360"/>
      </w:pPr>
      <w:rPr>
        <w:rFonts w:ascii="Symbol" w:hAnsi="Symbol" w:hint="default"/>
      </w:rPr>
    </w:lvl>
    <w:lvl w:ilvl="4" w:tplc="08090003">
      <w:start w:val="1"/>
      <w:numFmt w:val="bullet"/>
      <w:lvlText w:val="o"/>
      <w:lvlJc w:val="left"/>
      <w:pPr>
        <w:tabs>
          <w:tab w:val="num" w:pos="3900"/>
        </w:tabs>
        <w:ind w:left="3900" w:hanging="360"/>
      </w:pPr>
      <w:rPr>
        <w:rFonts w:ascii="Courier New" w:hAnsi="Courier New" w:cs="Courier New" w:hint="default"/>
      </w:rPr>
    </w:lvl>
    <w:lvl w:ilvl="5" w:tplc="08090005">
      <w:start w:val="1"/>
      <w:numFmt w:val="bullet"/>
      <w:lvlText w:val=""/>
      <w:lvlJc w:val="left"/>
      <w:pPr>
        <w:tabs>
          <w:tab w:val="num" w:pos="4620"/>
        </w:tabs>
        <w:ind w:left="4620" w:hanging="360"/>
      </w:pPr>
      <w:rPr>
        <w:rFonts w:ascii="Wingdings" w:hAnsi="Wingdings" w:hint="default"/>
      </w:rPr>
    </w:lvl>
    <w:lvl w:ilvl="6" w:tplc="08090001">
      <w:start w:val="1"/>
      <w:numFmt w:val="bullet"/>
      <w:lvlText w:val=""/>
      <w:lvlJc w:val="left"/>
      <w:pPr>
        <w:tabs>
          <w:tab w:val="num" w:pos="5340"/>
        </w:tabs>
        <w:ind w:left="5340" w:hanging="360"/>
      </w:pPr>
      <w:rPr>
        <w:rFonts w:ascii="Symbol" w:hAnsi="Symbol" w:hint="default"/>
      </w:rPr>
    </w:lvl>
    <w:lvl w:ilvl="7" w:tplc="08090003">
      <w:start w:val="1"/>
      <w:numFmt w:val="bullet"/>
      <w:lvlText w:val="o"/>
      <w:lvlJc w:val="left"/>
      <w:pPr>
        <w:tabs>
          <w:tab w:val="num" w:pos="6060"/>
        </w:tabs>
        <w:ind w:left="6060" w:hanging="360"/>
      </w:pPr>
      <w:rPr>
        <w:rFonts w:ascii="Courier New" w:hAnsi="Courier New" w:cs="Courier New" w:hint="default"/>
      </w:rPr>
    </w:lvl>
    <w:lvl w:ilvl="8" w:tplc="08090005">
      <w:start w:val="1"/>
      <w:numFmt w:val="bullet"/>
      <w:lvlText w:val=""/>
      <w:lvlJc w:val="left"/>
      <w:pPr>
        <w:tabs>
          <w:tab w:val="num" w:pos="6780"/>
        </w:tabs>
        <w:ind w:left="6780" w:hanging="360"/>
      </w:pPr>
      <w:rPr>
        <w:rFonts w:ascii="Wingdings" w:hAnsi="Wingdings" w:hint="default"/>
      </w:rPr>
    </w:lvl>
  </w:abstractNum>
  <w:abstractNum w:abstractNumId="36" w15:restartNumberingAfterBreak="0">
    <w:nsid w:val="6B3806B1"/>
    <w:multiLevelType w:val="hybridMultilevel"/>
    <w:tmpl w:val="B1DC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4064E"/>
    <w:multiLevelType w:val="hybridMultilevel"/>
    <w:tmpl w:val="259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3408D"/>
    <w:multiLevelType w:val="hybridMultilevel"/>
    <w:tmpl w:val="4A74958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9" w15:restartNumberingAfterBreak="0">
    <w:nsid w:val="6EB153B2"/>
    <w:multiLevelType w:val="hybridMultilevel"/>
    <w:tmpl w:val="B07A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702A2"/>
    <w:multiLevelType w:val="hybridMultilevel"/>
    <w:tmpl w:val="6AD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B3971"/>
    <w:multiLevelType w:val="hybridMultilevel"/>
    <w:tmpl w:val="AE00D4B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2" w15:restartNumberingAfterBreak="0">
    <w:nsid w:val="788E32FB"/>
    <w:multiLevelType w:val="hybridMultilevel"/>
    <w:tmpl w:val="BE8A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E73FB"/>
    <w:multiLevelType w:val="hybridMultilevel"/>
    <w:tmpl w:val="5728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29"/>
  </w:num>
  <w:num w:numId="5">
    <w:abstractNumId w:val="20"/>
  </w:num>
  <w:num w:numId="6">
    <w:abstractNumId w:val="0"/>
  </w:num>
  <w:num w:numId="7">
    <w:abstractNumId w:val="33"/>
  </w:num>
  <w:num w:numId="8">
    <w:abstractNumId w:val="23"/>
  </w:num>
  <w:num w:numId="9">
    <w:abstractNumId w:val="7"/>
  </w:num>
  <w:num w:numId="10">
    <w:abstractNumId w:val="4"/>
  </w:num>
  <w:num w:numId="11">
    <w:abstractNumId w:val="19"/>
  </w:num>
  <w:num w:numId="12">
    <w:abstractNumId w:val="34"/>
  </w:num>
  <w:num w:numId="13">
    <w:abstractNumId w:val="18"/>
  </w:num>
  <w:num w:numId="14">
    <w:abstractNumId w:val="36"/>
  </w:num>
  <w:num w:numId="15">
    <w:abstractNumId w:val="25"/>
  </w:num>
  <w:num w:numId="16">
    <w:abstractNumId w:val="39"/>
  </w:num>
  <w:num w:numId="17">
    <w:abstractNumId w:val="14"/>
  </w:num>
  <w:num w:numId="18">
    <w:abstractNumId w:val="13"/>
  </w:num>
  <w:num w:numId="19">
    <w:abstractNumId w:val="3"/>
  </w:num>
  <w:num w:numId="20">
    <w:abstractNumId w:val="43"/>
  </w:num>
  <w:num w:numId="21">
    <w:abstractNumId w:val="12"/>
  </w:num>
  <w:num w:numId="22">
    <w:abstractNumId w:val="9"/>
  </w:num>
  <w:num w:numId="23">
    <w:abstractNumId w:val="8"/>
  </w:num>
  <w:num w:numId="24">
    <w:abstractNumId w:val="27"/>
  </w:num>
  <w:num w:numId="25">
    <w:abstractNumId w:val="40"/>
  </w:num>
  <w:num w:numId="26">
    <w:abstractNumId w:val="10"/>
  </w:num>
  <w:num w:numId="27">
    <w:abstractNumId w:val="15"/>
  </w:num>
  <w:num w:numId="28">
    <w:abstractNumId w:val="37"/>
  </w:num>
  <w:num w:numId="29">
    <w:abstractNumId w:val="42"/>
  </w:num>
  <w:num w:numId="30">
    <w:abstractNumId w:val="31"/>
  </w:num>
  <w:num w:numId="31">
    <w:abstractNumId w:val="35"/>
  </w:num>
  <w:num w:numId="32">
    <w:abstractNumId w:val="24"/>
  </w:num>
  <w:num w:numId="33">
    <w:abstractNumId w:val="16"/>
  </w:num>
  <w:num w:numId="34">
    <w:abstractNumId w:val="2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2"/>
  </w:num>
  <w:num w:numId="38">
    <w:abstractNumId w:val="2"/>
  </w:num>
  <w:num w:numId="39">
    <w:abstractNumId w:val="38"/>
  </w:num>
  <w:num w:numId="40">
    <w:abstractNumId w:val="6"/>
  </w:num>
  <w:num w:numId="41">
    <w:abstractNumId w:val="26"/>
  </w:num>
  <w:num w:numId="42">
    <w:abstractNumId w:val="1"/>
  </w:num>
  <w:num w:numId="43">
    <w:abstractNumId w:val="41"/>
  </w:num>
  <w:num w:numId="44">
    <w:abstractNumId w:val="30"/>
  </w:num>
  <w:num w:numId="45">
    <w:abstractNumId w:val="1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A8"/>
    <w:rsid w:val="00010D41"/>
    <w:rsid w:val="0001283F"/>
    <w:rsid w:val="00042DFB"/>
    <w:rsid w:val="00050D73"/>
    <w:rsid w:val="00086964"/>
    <w:rsid w:val="000A2AB3"/>
    <w:rsid w:val="000A7B69"/>
    <w:rsid w:val="000D4A6C"/>
    <w:rsid w:val="00142A4D"/>
    <w:rsid w:val="00157FEF"/>
    <w:rsid w:val="001645EA"/>
    <w:rsid w:val="00165FF3"/>
    <w:rsid w:val="00192F22"/>
    <w:rsid w:val="00225463"/>
    <w:rsid w:val="00237457"/>
    <w:rsid w:val="002403CB"/>
    <w:rsid w:val="00255DB1"/>
    <w:rsid w:val="002749D0"/>
    <w:rsid w:val="00291783"/>
    <w:rsid w:val="002E1E2D"/>
    <w:rsid w:val="002F4C2A"/>
    <w:rsid w:val="002F5641"/>
    <w:rsid w:val="00306169"/>
    <w:rsid w:val="0031686D"/>
    <w:rsid w:val="003277BA"/>
    <w:rsid w:val="00347192"/>
    <w:rsid w:val="0035612D"/>
    <w:rsid w:val="003674B3"/>
    <w:rsid w:val="00376856"/>
    <w:rsid w:val="003B5C68"/>
    <w:rsid w:val="003C54C9"/>
    <w:rsid w:val="003E370F"/>
    <w:rsid w:val="003F7B9D"/>
    <w:rsid w:val="00434FB6"/>
    <w:rsid w:val="0043769A"/>
    <w:rsid w:val="00452505"/>
    <w:rsid w:val="00475C84"/>
    <w:rsid w:val="004A152E"/>
    <w:rsid w:val="004C5A30"/>
    <w:rsid w:val="004E3297"/>
    <w:rsid w:val="004E352E"/>
    <w:rsid w:val="00515EE1"/>
    <w:rsid w:val="0058197D"/>
    <w:rsid w:val="005F0C08"/>
    <w:rsid w:val="0060181C"/>
    <w:rsid w:val="006058E3"/>
    <w:rsid w:val="006306BE"/>
    <w:rsid w:val="006422FB"/>
    <w:rsid w:val="00684223"/>
    <w:rsid w:val="006D7576"/>
    <w:rsid w:val="007139C2"/>
    <w:rsid w:val="007564EC"/>
    <w:rsid w:val="007613ED"/>
    <w:rsid w:val="007950B0"/>
    <w:rsid w:val="007F3CDD"/>
    <w:rsid w:val="0080013B"/>
    <w:rsid w:val="00886AD4"/>
    <w:rsid w:val="008E5988"/>
    <w:rsid w:val="008F21B5"/>
    <w:rsid w:val="00912C94"/>
    <w:rsid w:val="0092485E"/>
    <w:rsid w:val="00951B46"/>
    <w:rsid w:val="00957BD0"/>
    <w:rsid w:val="009B4E65"/>
    <w:rsid w:val="009B5B5A"/>
    <w:rsid w:val="009D1393"/>
    <w:rsid w:val="009E02EB"/>
    <w:rsid w:val="00A27F68"/>
    <w:rsid w:val="00A47616"/>
    <w:rsid w:val="00A84973"/>
    <w:rsid w:val="00AA4A33"/>
    <w:rsid w:val="00AF2EFA"/>
    <w:rsid w:val="00B061A7"/>
    <w:rsid w:val="00B80AC0"/>
    <w:rsid w:val="00BE066B"/>
    <w:rsid w:val="00BE6A21"/>
    <w:rsid w:val="00BF5A0A"/>
    <w:rsid w:val="00C80903"/>
    <w:rsid w:val="00CB6F4F"/>
    <w:rsid w:val="00CC4F59"/>
    <w:rsid w:val="00CD337E"/>
    <w:rsid w:val="00D3107D"/>
    <w:rsid w:val="00D37768"/>
    <w:rsid w:val="00D53D5E"/>
    <w:rsid w:val="00D83D56"/>
    <w:rsid w:val="00DA20D3"/>
    <w:rsid w:val="00DD247C"/>
    <w:rsid w:val="00DF05F8"/>
    <w:rsid w:val="00E020FB"/>
    <w:rsid w:val="00E05E09"/>
    <w:rsid w:val="00E109C0"/>
    <w:rsid w:val="00E22AB3"/>
    <w:rsid w:val="00E65429"/>
    <w:rsid w:val="00E66BA8"/>
    <w:rsid w:val="00E725AA"/>
    <w:rsid w:val="00E87C7A"/>
    <w:rsid w:val="00EA3F17"/>
    <w:rsid w:val="00EF13BB"/>
    <w:rsid w:val="00F147A4"/>
    <w:rsid w:val="00F355D0"/>
    <w:rsid w:val="00F419EC"/>
    <w:rsid w:val="00F420E4"/>
    <w:rsid w:val="00F535DA"/>
    <w:rsid w:val="00F60D1E"/>
    <w:rsid w:val="00F76FF0"/>
    <w:rsid w:val="00F82ECA"/>
    <w:rsid w:val="00F855EE"/>
    <w:rsid w:val="00F97C4E"/>
    <w:rsid w:val="00FE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A68190"/>
  <w15:chartTrackingRefBased/>
  <w15:docId w15:val="{D24D3605-F6A2-43D0-AE8B-4F6C6047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A8"/>
  </w:style>
  <w:style w:type="paragraph" w:styleId="Heading2">
    <w:name w:val="heading 2"/>
    <w:basedOn w:val="Normal"/>
    <w:next w:val="Normal"/>
    <w:link w:val="Heading2Char"/>
    <w:qFormat/>
    <w:rsid w:val="003B5C68"/>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5C68"/>
    <w:pPr>
      <w:spacing w:after="120" w:line="240" w:lineRule="auto"/>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3B5C68"/>
    <w:rPr>
      <w:rFonts w:ascii="Arial" w:eastAsia="Times New Roman" w:hAnsi="Arial" w:cs="Times New Roman"/>
      <w:szCs w:val="24"/>
      <w:lang w:eastAsia="en-GB"/>
    </w:rPr>
  </w:style>
  <w:style w:type="character" w:customStyle="1" w:styleId="Heading2Char">
    <w:name w:val="Heading 2 Char"/>
    <w:basedOn w:val="DefaultParagraphFont"/>
    <w:link w:val="Heading2"/>
    <w:rsid w:val="003B5C68"/>
    <w:rPr>
      <w:rFonts w:ascii="Arial" w:eastAsia="Times New Roman" w:hAnsi="Arial" w:cs="Arial"/>
      <w:b/>
      <w:bCs/>
      <w:iCs/>
      <w:sz w:val="24"/>
      <w:szCs w:val="28"/>
      <w:lang w:eastAsia="en-GB"/>
    </w:rPr>
  </w:style>
  <w:style w:type="paragraph" w:customStyle="1" w:styleId="Default">
    <w:name w:val="Default"/>
    <w:rsid w:val="003E370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Bullet4">
    <w:name w:val="List Bullet 4"/>
    <w:basedOn w:val="Normal"/>
    <w:rsid w:val="00D37768"/>
    <w:pPr>
      <w:numPr>
        <w:numId w:val="6"/>
      </w:numPr>
      <w:spacing w:after="0" w:line="240" w:lineRule="auto"/>
    </w:pPr>
    <w:rPr>
      <w:rFonts w:ascii="Arial" w:eastAsia="Times New Roman" w:hAnsi="Arial" w:cs="Times New Roman"/>
      <w:szCs w:val="24"/>
      <w:lang w:eastAsia="en-GB"/>
    </w:rPr>
  </w:style>
  <w:style w:type="paragraph" w:styleId="Header">
    <w:name w:val="header"/>
    <w:basedOn w:val="Normal"/>
    <w:link w:val="HeaderChar"/>
    <w:uiPriority w:val="99"/>
    <w:unhideWhenUsed/>
    <w:rsid w:val="00376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56"/>
  </w:style>
  <w:style w:type="paragraph" w:styleId="Footer">
    <w:name w:val="footer"/>
    <w:basedOn w:val="Normal"/>
    <w:link w:val="FooterChar"/>
    <w:uiPriority w:val="99"/>
    <w:unhideWhenUsed/>
    <w:rsid w:val="00376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56"/>
  </w:style>
  <w:style w:type="paragraph" w:styleId="ListParagraph">
    <w:name w:val="List Paragraph"/>
    <w:basedOn w:val="Normal"/>
    <w:uiPriority w:val="34"/>
    <w:qFormat/>
    <w:rsid w:val="007564EC"/>
    <w:pPr>
      <w:spacing w:after="200" w:line="276" w:lineRule="auto"/>
      <w:ind w:left="720"/>
      <w:contextualSpacing/>
    </w:pPr>
    <w:rPr>
      <w:rFonts w:ascii="Calibri" w:eastAsia="Calibri" w:hAnsi="Calibri" w:cs="Times New Roman"/>
    </w:rPr>
  </w:style>
  <w:style w:type="paragraph" w:styleId="NoSpacing">
    <w:name w:val="No Spacing"/>
    <w:uiPriority w:val="1"/>
    <w:qFormat/>
    <w:rsid w:val="00761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2057">
      <w:bodyDiv w:val="1"/>
      <w:marLeft w:val="0"/>
      <w:marRight w:val="0"/>
      <w:marTop w:val="0"/>
      <w:marBottom w:val="0"/>
      <w:divBdr>
        <w:top w:val="none" w:sz="0" w:space="0" w:color="auto"/>
        <w:left w:val="none" w:sz="0" w:space="0" w:color="auto"/>
        <w:bottom w:val="none" w:sz="0" w:space="0" w:color="auto"/>
        <w:right w:val="none" w:sz="0" w:space="0" w:color="auto"/>
      </w:divBdr>
    </w:div>
    <w:div w:id="383716287">
      <w:bodyDiv w:val="1"/>
      <w:marLeft w:val="0"/>
      <w:marRight w:val="0"/>
      <w:marTop w:val="0"/>
      <w:marBottom w:val="0"/>
      <w:divBdr>
        <w:top w:val="none" w:sz="0" w:space="0" w:color="auto"/>
        <w:left w:val="none" w:sz="0" w:space="0" w:color="auto"/>
        <w:bottom w:val="none" w:sz="0" w:space="0" w:color="auto"/>
        <w:right w:val="none" w:sz="0" w:space="0" w:color="auto"/>
      </w:divBdr>
    </w:div>
    <w:div w:id="918828233">
      <w:bodyDiv w:val="1"/>
      <w:marLeft w:val="0"/>
      <w:marRight w:val="0"/>
      <w:marTop w:val="0"/>
      <w:marBottom w:val="0"/>
      <w:divBdr>
        <w:top w:val="none" w:sz="0" w:space="0" w:color="auto"/>
        <w:left w:val="none" w:sz="0" w:space="0" w:color="auto"/>
        <w:bottom w:val="none" w:sz="0" w:space="0" w:color="auto"/>
        <w:right w:val="none" w:sz="0" w:space="0" w:color="auto"/>
      </w:divBdr>
    </w:div>
    <w:div w:id="938683915">
      <w:bodyDiv w:val="1"/>
      <w:marLeft w:val="0"/>
      <w:marRight w:val="0"/>
      <w:marTop w:val="0"/>
      <w:marBottom w:val="0"/>
      <w:divBdr>
        <w:top w:val="none" w:sz="0" w:space="0" w:color="auto"/>
        <w:left w:val="none" w:sz="0" w:space="0" w:color="auto"/>
        <w:bottom w:val="none" w:sz="0" w:space="0" w:color="auto"/>
        <w:right w:val="none" w:sz="0" w:space="0" w:color="auto"/>
      </w:divBdr>
    </w:div>
    <w:div w:id="972057285">
      <w:bodyDiv w:val="1"/>
      <w:marLeft w:val="0"/>
      <w:marRight w:val="0"/>
      <w:marTop w:val="0"/>
      <w:marBottom w:val="0"/>
      <w:divBdr>
        <w:top w:val="none" w:sz="0" w:space="0" w:color="auto"/>
        <w:left w:val="none" w:sz="0" w:space="0" w:color="auto"/>
        <w:bottom w:val="none" w:sz="0" w:space="0" w:color="auto"/>
        <w:right w:val="none" w:sz="0" w:space="0" w:color="auto"/>
      </w:divBdr>
    </w:div>
    <w:div w:id="1299606512">
      <w:bodyDiv w:val="1"/>
      <w:marLeft w:val="0"/>
      <w:marRight w:val="0"/>
      <w:marTop w:val="0"/>
      <w:marBottom w:val="0"/>
      <w:divBdr>
        <w:top w:val="none" w:sz="0" w:space="0" w:color="auto"/>
        <w:left w:val="none" w:sz="0" w:space="0" w:color="auto"/>
        <w:bottom w:val="none" w:sz="0" w:space="0" w:color="auto"/>
        <w:right w:val="none" w:sz="0" w:space="0" w:color="auto"/>
      </w:divBdr>
    </w:div>
    <w:div w:id="1379234875">
      <w:bodyDiv w:val="1"/>
      <w:marLeft w:val="0"/>
      <w:marRight w:val="0"/>
      <w:marTop w:val="0"/>
      <w:marBottom w:val="0"/>
      <w:divBdr>
        <w:top w:val="none" w:sz="0" w:space="0" w:color="auto"/>
        <w:left w:val="none" w:sz="0" w:space="0" w:color="auto"/>
        <w:bottom w:val="none" w:sz="0" w:space="0" w:color="auto"/>
        <w:right w:val="none" w:sz="0" w:space="0" w:color="auto"/>
      </w:divBdr>
    </w:div>
    <w:div w:id="1609896975">
      <w:bodyDiv w:val="1"/>
      <w:marLeft w:val="0"/>
      <w:marRight w:val="0"/>
      <w:marTop w:val="0"/>
      <w:marBottom w:val="0"/>
      <w:divBdr>
        <w:top w:val="none" w:sz="0" w:space="0" w:color="auto"/>
        <w:left w:val="none" w:sz="0" w:space="0" w:color="auto"/>
        <w:bottom w:val="none" w:sz="0" w:space="0" w:color="auto"/>
        <w:right w:val="none" w:sz="0" w:space="0" w:color="auto"/>
      </w:divBdr>
    </w:div>
    <w:div w:id="2011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3E39-C32F-47CD-BDF1-C41A7508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Lee BRIGG Infant and nursery school – Missing child policy</vt:lpstr>
    </vt:vector>
  </TitlesOfParts>
  <Company>WMDC</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and nursery school – Missing child policy</dc:title>
  <dc:subject/>
  <dc:creator>Ms Cavell</dc:creator>
  <cp:keywords/>
  <dc:description/>
  <cp:lastModifiedBy>Adam Riby</cp:lastModifiedBy>
  <cp:revision>3</cp:revision>
  <dcterms:created xsi:type="dcterms:W3CDTF">2022-01-20T13:46:00Z</dcterms:created>
  <dcterms:modified xsi:type="dcterms:W3CDTF">2022-09-04T17:25:00Z</dcterms:modified>
</cp:coreProperties>
</file>