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68" w:rsidRDefault="003B5C68" w:rsidP="003B5C68">
      <w:pPr>
        <w:spacing w:after="120"/>
        <w:rPr>
          <w:b/>
          <w:sz w:val="28"/>
          <w:szCs w:val="28"/>
        </w:rPr>
      </w:pPr>
    </w:p>
    <w:p w:rsidR="003B5C68" w:rsidRDefault="003B5C68" w:rsidP="003B5C68">
      <w:pPr>
        <w:spacing w:after="120"/>
        <w:rPr>
          <w:b/>
          <w:sz w:val="28"/>
          <w:szCs w:val="28"/>
        </w:rPr>
      </w:pPr>
    </w:p>
    <w:p w:rsidR="00A55F61" w:rsidRPr="00D63FEA" w:rsidRDefault="00D63FEA" w:rsidP="00D63FEA">
      <w:pPr>
        <w:autoSpaceDE w:val="0"/>
        <w:autoSpaceDN w:val="0"/>
        <w:adjustRightInd w:val="0"/>
        <w:spacing w:after="0" w:line="240" w:lineRule="auto"/>
        <w:jc w:val="center"/>
        <w:rPr>
          <w:rFonts w:cstheme="minorHAnsi"/>
          <w:sz w:val="28"/>
          <w:szCs w:val="28"/>
        </w:rPr>
      </w:pPr>
      <w:r w:rsidRPr="00D63FEA">
        <w:rPr>
          <w:rFonts w:cstheme="minorHAnsi"/>
          <w:sz w:val="28"/>
          <w:szCs w:val="28"/>
        </w:rPr>
        <w:t>Normanton Common Primary Academy</w:t>
      </w:r>
    </w:p>
    <w:p w:rsidR="00D63FEA" w:rsidRPr="00D63FEA" w:rsidRDefault="00D63FEA" w:rsidP="00D63FEA">
      <w:pPr>
        <w:autoSpaceDE w:val="0"/>
        <w:autoSpaceDN w:val="0"/>
        <w:adjustRightInd w:val="0"/>
        <w:spacing w:after="0" w:line="240" w:lineRule="auto"/>
        <w:jc w:val="center"/>
        <w:rPr>
          <w:rFonts w:cstheme="minorHAnsi"/>
          <w:sz w:val="28"/>
          <w:szCs w:val="28"/>
        </w:rPr>
      </w:pPr>
    </w:p>
    <w:p w:rsidR="00D63FEA" w:rsidRPr="00D63FEA" w:rsidRDefault="00D63FEA" w:rsidP="00D63FEA">
      <w:pPr>
        <w:autoSpaceDE w:val="0"/>
        <w:autoSpaceDN w:val="0"/>
        <w:adjustRightInd w:val="0"/>
        <w:spacing w:after="0" w:line="240" w:lineRule="auto"/>
        <w:jc w:val="center"/>
        <w:rPr>
          <w:rFonts w:cstheme="minorHAnsi"/>
          <w:sz w:val="28"/>
          <w:szCs w:val="28"/>
        </w:rPr>
      </w:pPr>
      <w:r w:rsidRPr="00D63FEA">
        <w:rPr>
          <w:rFonts w:cstheme="minorHAnsi"/>
          <w:sz w:val="28"/>
          <w:szCs w:val="28"/>
        </w:rPr>
        <w:t>Positive Handling Policy</w:t>
      </w:r>
    </w:p>
    <w:p w:rsidR="00D63FEA" w:rsidRPr="00D63FEA" w:rsidRDefault="00D63FEA" w:rsidP="00D63FEA">
      <w:pPr>
        <w:autoSpaceDE w:val="0"/>
        <w:autoSpaceDN w:val="0"/>
        <w:adjustRightInd w:val="0"/>
        <w:spacing w:after="0" w:line="240" w:lineRule="auto"/>
        <w:jc w:val="center"/>
        <w:rPr>
          <w:rFonts w:cstheme="minorHAnsi"/>
          <w:sz w:val="28"/>
          <w:szCs w:val="28"/>
        </w:rPr>
      </w:pPr>
    </w:p>
    <w:p w:rsidR="00D63FEA" w:rsidRPr="00D63FEA" w:rsidRDefault="00F137DF" w:rsidP="00D63FEA">
      <w:pPr>
        <w:autoSpaceDE w:val="0"/>
        <w:autoSpaceDN w:val="0"/>
        <w:adjustRightInd w:val="0"/>
        <w:spacing w:after="0" w:line="240" w:lineRule="auto"/>
        <w:jc w:val="center"/>
        <w:rPr>
          <w:rFonts w:cstheme="minorHAnsi"/>
          <w:sz w:val="28"/>
          <w:szCs w:val="28"/>
        </w:rPr>
      </w:pPr>
      <w:r>
        <w:rPr>
          <w:rFonts w:cstheme="minorHAnsi"/>
          <w:sz w:val="28"/>
          <w:szCs w:val="28"/>
        </w:rPr>
        <w:t>September 2022</w:t>
      </w:r>
      <w:bookmarkStart w:id="0" w:name="_GoBack"/>
      <w:bookmarkEnd w:id="0"/>
      <w:r w:rsidR="00D63FEA" w:rsidRPr="00D63FEA">
        <w:rPr>
          <w:rFonts w:cstheme="minorHAnsi"/>
          <w:sz w:val="28"/>
          <w:szCs w:val="28"/>
        </w:rPr>
        <w:t xml:space="preserve"> (reviewed annually)</w:t>
      </w:r>
    </w:p>
    <w:p w:rsidR="00D63FEA" w:rsidRDefault="00D63FEA" w:rsidP="00D63FEA">
      <w:pPr>
        <w:autoSpaceDE w:val="0"/>
        <w:autoSpaceDN w:val="0"/>
        <w:adjustRightInd w:val="0"/>
        <w:spacing w:after="0" w:line="240" w:lineRule="auto"/>
        <w:jc w:val="center"/>
        <w:rPr>
          <w:rFonts w:cstheme="minorHAnsi"/>
          <w:sz w:val="24"/>
          <w:szCs w:val="24"/>
        </w:rPr>
      </w:pPr>
    </w:p>
    <w:p w:rsidR="00D63FEA" w:rsidRDefault="00D63FEA" w:rsidP="00D63FEA">
      <w:pPr>
        <w:autoSpaceDE w:val="0"/>
        <w:autoSpaceDN w:val="0"/>
        <w:adjustRightInd w:val="0"/>
        <w:spacing w:after="0" w:line="240" w:lineRule="auto"/>
        <w:jc w:val="center"/>
        <w:rPr>
          <w:rFonts w:cstheme="minorHAnsi"/>
          <w:sz w:val="24"/>
          <w:szCs w:val="24"/>
        </w:rPr>
      </w:pPr>
    </w:p>
    <w:p w:rsid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This policy has been written with due regard to the Equality Act 2010.</w:t>
      </w:r>
    </w:p>
    <w:p w:rsidR="004B061D" w:rsidRDefault="004B061D" w:rsidP="009A06B3">
      <w:pPr>
        <w:autoSpaceDE w:val="0"/>
        <w:autoSpaceDN w:val="0"/>
        <w:adjustRightInd w:val="0"/>
        <w:spacing w:after="0" w:line="240" w:lineRule="auto"/>
        <w:rPr>
          <w:rFonts w:cstheme="minorHAnsi"/>
          <w:sz w:val="24"/>
          <w:szCs w:val="24"/>
        </w:rPr>
      </w:pPr>
      <w:r>
        <w:rPr>
          <w:rFonts w:cstheme="minorHAnsi"/>
          <w:sz w:val="24"/>
          <w:szCs w:val="24"/>
        </w:rPr>
        <w:t xml:space="preserve">For the purposes of this policy the term ‘Physical Management’ </w:t>
      </w:r>
      <w:r w:rsidR="001C45CC">
        <w:rPr>
          <w:rFonts w:cstheme="minorHAnsi"/>
          <w:sz w:val="24"/>
          <w:szCs w:val="24"/>
        </w:rPr>
        <w:t xml:space="preserve">replaces the term </w:t>
      </w:r>
      <w:r>
        <w:rPr>
          <w:rFonts w:cstheme="minorHAnsi"/>
          <w:sz w:val="24"/>
          <w:szCs w:val="24"/>
        </w:rPr>
        <w:t>‘Reasonable Force</w:t>
      </w:r>
      <w:r w:rsidR="001C45CC">
        <w:rPr>
          <w:rFonts w:cstheme="minorHAnsi"/>
          <w:sz w:val="24"/>
          <w:szCs w:val="24"/>
        </w:rPr>
        <w:t>’ in many contexts and examples.</w:t>
      </w:r>
    </w:p>
    <w:p w:rsidR="004B061D" w:rsidRDefault="004B061D" w:rsidP="009A06B3">
      <w:pPr>
        <w:autoSpaceDE w:val="0"/>
        <w:autoSpaceDN w:val="0"/>
        <w:adjustRightInd w:val="0"/>
        <w:spacing w:after="0" w:line="240" w:lineRule="auto"/>
        <w:rPr>
          <w:rFonts w:cstheme="minorHAnsi"/>
          <w:sz w:val="24"/>
          <w:szCs w:val="24"/>
        </w:rPr>
      </w:pPr>
    </w:p>
    <w:p w:rsidR="009A06B3" w:rsidRPr="009A06B3" w:rsidRDefault="004D6759" w:rsidP="009A06B3">
      <w:pPr>
        <w:autoSpaceDE w:val="0"/>
        <w:autoSpaceDN w:val="0"/>
        <w:adjustRightInd w:val="0"/>
        <w:spacing w:after="0" w:line="240" w:lineRule="auto"/>
        <w:rPr>
          <w:rFonts w:cstheme="minorHAnsi"/>
          <w:sz w:val="24"/>
          <w:szCs w:val="24"/>
        </w:rPr>
      </w:pPr>
      <w:r>
        <w:rPr>
          <w:rFonts w:cstheme="minorHAnsi"/>
          <w:sz w:val="24"/>
          <w:szCs w:val="24"/>
        </w:rPr>
        <w:t xml:space="preserve">At </w:t>
      </w:r>
      <w:r w:rsidR="00D63FEA">
        <w:rPr>
          <w:rFonts w:cstheme="minorHAnsi"/>
          <w:sz w:val="24"/>
          <w:szCs w:val="24"/>
        </w:rPr>
        <w:t>Normanton Common Primary Academy</w:t>
      </w:r>
      <w:r w:rsidR="00F137DF">
        <w:rPr>
          <w:rFonts w:cstheme="minorHAnsi"/>
          <w:sz w:val="24"/>
          <w:szCs w:val="24"/>
        </w:rPr>
        <w:t xml:space="preserve"> </w:t>
      </w:r>
      <w:r w:rsidR="009A06B3" w:rsidRPr="009A06B3">
        <w:rPr>
          <w:rFonts w:cstheme="minorHAnsi"/>
          <w:sz w:val="24"/>
          <w:szCs w:val="24"/>
        </w:rPr>
        <w:t xml:space="preserve">we strive to create an environment in which both children and adults feel happy, safe, secure and valued. We aim to ensure a whole school approach to behaviour </w:t>
      </w:r>
      <w:r w:rsidR="00C779A7">
        <w:rPr>
          <w:rFonts w:cstheme="minorHAnsi"/>
          <w:sz w:val="24"/>
          <w:szCs w:val="24"/>
        </w:rPr>
        <w:t xml:space="preserve">is </w:t>
      </w:r>
      <w:r w:rsidR="009A06B3" w:rsidRPr="009A06B3">
        <w:rPr>
          <w:rFonts w:cstheme="minorHAnsi"/>
          <w:sz w:val="24"/>
          <w:szCs w:val="24"/>
        </w:rPr>
        <w:t xml:space="preserve">known and understood by all staff, children, </w:t>
      </w:r>
      <w:proofErr w:type="gramStart"/>
      <w:r w:rsidR="009A06B3" w:rsidRPr="009A06B3">
        <w:rPr>
          <w:rFonts w:cstheme="minorHAnsi"/>
          <w:sz w:val="24"/>
          <w:szCs w:val="24"/>
        </w:rPr>
        <w:t>parents</w:t>
      </w:r>
      <w:proofErr w:type="gramEnd"/>
      <w:r>
        <w:rPr>
          <w:rFonts w:cstheme="minorHAnsi"/>
          <w:sz w:val="24"/>
          <w:szCs w:val="24"/>
        </w:rPr>
        <w:t>/carers</w:t>
      </w:r>
      <w:r w:rsidR="009A06B3" w:rsidRPr="009A06B3">
        <w:rPr>
          <w:rFonts w:cstheme="minorHAnsi"/>
          <w:sz w:val="24"/>
          <w:szCs w:val="24"/>
        </w:rPr>
        <w:t xml:space="preserve"> and outside agencies. </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Schools have a duty of care to their pupils. This may involve all staff</w:t>
      </w:r>
      <w:r>
        <w:rPr>
          <w:rFonts w:cstheme="minorHAnsi"/>
          <w:sz w:val="24"/>
          <w:szCs w:val="24"/>
        </w:rPr>
        <w:t>, on very rare occasions,</w:t>
      </w:r>
      <w:r w:rsidR="004D6759">
        <w:rPr>
          <w:rFonts w:cstheme="minorHAnsi"/>
          <w:sz w:val="24"/>
          <w:szCs w:val="24"/>
        </w:rPr>
        <w:t xml:space="preserve"> having to having to physically intervene</w:t>
      </w:r>
      <w:r w:rsidRPr="009A06B3">
        <w:rPr>
          <w:rFonts w:cstheme="minorHAnsi"/>
          <w:sz w:val="24"/>
          <w:szCs w:val="24"/>
        </w:rPr>
        <w:t xml:space="preserve"> </w:t>
      </w:r>
      <w:r w:rsidR="004D6759">
        <w:rPr>
          <w:rFonts w:cstheme="minorHAnsi"/>
          <w:sz w:val="24"/>
          <w:szCs w:val="24"/>
        </w:rPr>
        <w:t xml:space="preserve">with </w:t>
      </w:r>
      <w:r w:rsidRPr="009A06B3">
        <w:rPr>
          <w:rFonts w:cstheme="minorHAnsi"/>
          <w:sz w:val="24"/>
          <w:szCs w:val="24"/>
        </w:rPr>
        <w:t>pupils to prevent them harming themselves, others or damaging property.</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AD05AA" w:rsidP="009A06B3">
      <w:pPr>
        <w:autoSpaceDE w:val="0"/>
        <w:autoSpaceDN w:val="0"/>
        <w:adjustRightInd w:val="0"/>
        <w:spacing w:after="0" w:line="240" w:lineRule="auto"/>
        <w:rPr>
          <w:rFonts w:cstheme="minorHAnsi"/>
          <w:sz w:val="24"/>
          <w:szCs w:val="24"/>
        </w:rPr>
      </w:pPr>
      <w:r>
        <w:rPr>
          <w:rFonts w:cstheme="minorHAnsi"/>
          <w:sz w:val="24"/>
          <w:szCs w:val="24"/>
        </w:rPr>
        <w:t>The use of physical management</w:t>
      </w:r>
      <w:r w:rsidR="009A06B3" w:rsidRPr="009A06B3">
        <w:rPr>
          <w:rFonts w:cstheme="minorHAnsi"/>
          <w:sz w:val="24"/>
          <w:szCs w:val="24"/>
        </w:rPr>
        <w:t xml:space="preserve"> upon any pupil by a member of staff is a serious matter, and should only be considered </w:t>
      </w:r>
      <w:r w:rsidR="009A06B3" w:rsidRPr="004D6759">
        <w:rPr>
          <w:rFonts w:cstheme="minorHAnsi"/>
          <w:b/>
          <w:sz w:val="24"/>
          <w:szCs w:val="24"/>
        </w:rPr>
        <w:t>as a last resort</w:t>
      </w:r>
      <w:r w:rsidR="009A06B3" w:rsidRPr="009A06B3">
        <w:rPr>
          <w:rFonts w:cstheme="minorHAnsi"/>
          <w:sz w:val="24"/>
          <w:szCs w:val="24"/>
        </w:rPr>
        <w:t>. However, the law</w:t>
      </w:r>
      <w:r w:rsidR="0007230F">
        <w:rPr>
          <w:rFonts w:cstheme="minorHAnsi"/>
          <w:sz w:val="24"/>
          <w:szCs w:val="24"/>
        </w:rPr>
        <w:t xml:space="preserve"> is clear and the ASC (Academy Standards Committee) / </w:t>
      </w:r>
      <w:proofErr w:type="spellStart"/>
      <w:r w:rsidR="0007230F">
        <w:rPr>
          <w:rFonts w:cstheme="minorHAnsi"/>
          <w:sz w:val="24"/>
          <w:szCs w:val="24"/>
        </w:rPr>
        <w:t>Waterton</w:t>
      </w:r>
      <w:proofErr w:type="spellEnd"/>
      <w:r w:rsidR="0007230F">
        <w:rPr>
          <w:rFonts w:cstheme="minorHAnsi"/>
          <w:sz w:val="24"/>
          <w:szCs w:val="24"/>
        </w:rPr>
        <w:t xml:space="preserve"> Academy Trust, </w:t>
      </w:r>
      <w:r w:rsidR="009A06B3" w:rsidRPr="009A06B3">
        <w:rPr>
          <w:rFonts w:cstheme="minorHAnsi"/>
          <w:sz w:val="24"/>
          <w:szCs w:val="24"/>
        </w:rPr>
        <w:t xml:space="preserve"> has a responsibility to all concerned, to support any member of staff who as a last resort uses reasonable force in accordance with the law, and </w:t>
      </w:r>
      <w:r w:rsidR="004D6759">
        <w:rPr>
          <w:rFonts w:cstheme="minorHAnsi"/>
          <w:sz w:val="24"/>
          <w:szCs w:val="24"/>
        </w:rPr>
        <w:t xml:space="preserve">the guidance contained </w:t>
      </w:r>
      <w:r w:rsidR="009A06B3" w:rsidRPr="009A06B3">
        <w:rPr>
          <w:rFonts w:cstheme="minorHAnsi"/>
          <w:sz w:val="24"/>
          <w:szCs w:val="24"/>
        </w:rPr>
        <w:t>with</w:t>
      </w:r>
      <w:r w:rsidR="004D6759">
        <w:rPr>
          <w:rFonts w:cstheme="minorHAnsi"/>
          <w:sz w:val="24"/>
          <w:szCs w:val="24"/>
        </w:rPr>
        <w:t>in</w:t>
      </w:r>
      <w:r w:rsidR="009A06B3" w:rsidRPr="009A06B3">
        <w:rPr>
          <w:rFonts w:cstheme="minorHAnsi"/>
          <w:sz w:val="24"/>
          <w:szCs w:val="24"/>
        </w:rPr>
        <w:t xml:space="preserve"> this policy.</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b/>
          <w:bCs/>
          <w:sz w:val="28"/>
          <w:szCs w:val="28"/>
          <w:u w:val="single"/>
        </w:rPr>
      </w:pPr>
      <w:r w:rsidRPr="009A06B3">
        <w:rPr>
          <w:rFonts w:cstheme="minorHAnsi"/>
          <w:b/>
          <w:bCs/>
          <w:sz w:val="28"/>
          <w:szCs w:val="28"/>
          <w:u w:val="single"/>
        </w:rPr>
        <w:t>Aims of the Policy</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w:t>
      </w:r>
      <w:r w:rsidR="004B061D">
        <w:rPr>
          <w:rFonts w:cstheme="minorHAnsi"/>
          <w:sz w:val="24"/>
          <w:szCs w:val="24"/>
        </w:rPr>
        <w:t>he aims of this Positive Handling</w:t>
      </w:r>
      <w:r w:rsidRPr="009A06B3">
        <w:rPr>
          <w:rFonts w:cstheme="minorHAnsi"/>
          <w:sz w:val="24"/>
          <w:szCs w:val="24"/>
        </w:rPr>
        <w:t xml:space="preserve"> Policy are to:</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Provide clarificatio</w:t>
      </w:r>
      <w:r w:rsidR="004B061D">
        <w:rPr>
          <w:rFonts w:asciiTheme="minorHAnsi" w:hAnsiTheme="minorHAnsi" w:cstheme="minorHAnsi"/>
          <w:sz w:val="24"/>
          <w:szCs w:val="24"/>
        </w:rPr>
        <w:t>n on the use of physical management</w:t>
      </w:r>
      <w:r w:rsidRPr="009A06B3">
        <w:rPr>
          <w:rFonts w:asciiTheme="minorHAnsi" w:hAnsiTheme="minorHAnsi" w:cstheme="minorHAnsi"/>
          <w:sz w:val="24"/>
          <w:szCs w:val="24"/>
        </w:rPr>
        <w:t xml:space="preserve"> in school</w:t>
      </w:r>
    </w:p>
    <w:p w:rsidR="009A06B3" w:rsidRPr="009A06B3" w:rsidRDefault="009A06B3" w:rsidP="009A06B3">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enable staff to feel more informed and confident a</w:t>
      </w:r>
      <w:r w:rsidR="004B061D">
        <w:rPr>
          <w:rFonts w:asciiTheme="minorHAnsi" w:hAnsiTheme="minorHAnsi" w:cstheme="minorHAnsi"/>
          <w:sz w:val="24"/>
          <w:szCs w:val="24"/>
        </w:rPr>
        <w:t>bout the use of physical management</w:t>
      </w:r>
      <w:r w:rsidRPr="009A06B3">
        <w:rPr>
          <w:rFonts w:asciiTheme="minorHAnsi" w:hAnsiTheme="minorHAnsi" w:cstheme="minorHAnsi"/>
          <w:sz w:val="24"/>
          <w:szCs w:val="24"/>
        </w:rPr>
        <w:t xml:space="preserve"> when they believe it to be necessary</w:t>
      </w:r>
      <w:r w:rsidR="004D6759">
        <w:rPr>
          <w:rFonts w:asciiTheme="minorHAnsi" w:hAnsiTheme="minorHAnsi" w:cstheme="minorHAnsi"/>
          <w:sz w:val="24"/>
          <w:szCs w:val="24"/>
        </w:rPr>
        <w:t xml:space="preserve"> (and as a last resort)</w:t>
      </w:r>
    </w:p>
    <w:p w:rsidR="009A06B3" w:rsidRPr="009A06B3" w:rsidRDefault="009A06B3" w:rsidP="009A06B3">
      <w:pPr>
        <w:pStyle w:val="ListParagraph"/>
        <w:numPr>
          <w:ilvl w:val="0"/>
          <w:numId w:val="9"/>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make clear the responsibilities of</w:t>
      </w:r>
      <w:r w:rsidR="004D6759">
        <w:rPr>
          <w:rFonts w:asciiTheme="minorHAnsi" w:hAnsiTheme="minorHAnsi" w:cstheme="minorHAnsi"/>
          <w:sz w:val="24"/>
          <w:szCs w:val="24"/>
        </w:rPr>
        <w:t xml:space="preserve"> </w:t>
      </w:r>
      <w:r w:rsidR="0007230F">
        <w:rPr>
          <w:rFonts w:asciiTheme="minorHAnsi" w:hAnsiTheme="minorHAnsi" w:cstheme="minorHAnsi"/>
          <w:sz w:val="24"/>
          <w:szCs w:val="24"/>
        </w:rPr>
        <w:t xml:space="preserve"> Executive </w:t>
      </w:r>
      <w:r w:rsidR="004D6759">
        <w:rPr>
          <w:rFonts w:asciiTheme="minorHAnsi" w:hAnsiTheme="minorHAnsi" w:cstheme="minorHAnsi"/>
          <w:sz w:val="24"/>
          <w:szCs w:val="24"/>
        </w:rPr>
        <w:t>Headteacher</w:t>
      </w:r>
      <w:r w:rsidR="0007230F">
        <w:rPr>
          <w:rFonts w:asciiTheme="minorHAnsi" w:hAnsiTheme="minorHAnsi" w:cstheme="minorHAnsi"/>
          <w:sz w:val="24"/>
          <w:szCs w:val="24"/>
        </w:rPr>
        <w:t xml:space="preserve"> / Head of School</w:t>
      </w:r>
      <w:r w:rsidR="004D6759">
        <w:rPr>
          <w:rFonts w:asciiTheme="minorHAnsi" w:hAnsiTheme="minorHAnsi" w:cstheme="minorHAnsi"/>
          <w:sz w:val="24"/>
          <w:szCs w:val="24"/>
        </w:rPr>
        <w:t xml:space="preserve">, senior </w:t>
      </w:r>
      <w:r w:rsidR="0007230F">
        <w:rPr>
          <w:rFonts w:asciiTheme="minorHAnsi" w:hAnsiTheme="minorHAnsi" w:cstheme="minorHAnsi"/>
          <w:sz w:val="24"/>
          <w:szCs w:val="24"/>
        </w:rPr>
        <w:t xml:space="preserve">staff and ASC (Academy Standards Committee), </w:t>
      </w:r>
      <w:r w:rsidRPr="009A06B3">
        <w:rPr>
          <w:rFonts w:asciiTheme="minorHAnsi" w:hAnsiTheme="minorHAnsi" w:cstheme="minorHAnsi"/>
          <w:sz w:val="24"/>
          <w:szCs w:val="24"/>
        </w:rPr>
        <w:t xml:space="preserve"> in respect of this power.</w:t>
      </w:r>
    </w:p>
    <w:p w:rsidR="009A06B3" w:rsidRPr="009A06B3" w:rsidRDefault="009A06B3" w:rsidP="009A06B3">
      <w:pPr>
        <w:autoSpaceDE w:val="0"/>
        <w:autoSpaceDN w:val="0"/>
        <w:adjustRightInd w:val="0"/>
        <w:spacing w:after="0" w:line="240" w:lineRule="auto"/>
        <w:rPr>
          <w:rFonts w:cstheme="minorHAnsi"/>
          <w:sz w:val="24"/>
          <w:szCs w:val="24"/>
        </w:rPr>
      </w:pPr>
    </w:p>
    <w:p w:rsidR="004D6759" w:rsidRDefault="009A06B3" w:rsidP="009A06B3">
      <w:pPr>
        <w:autoSpaceDE w:val="0"/>
        <w:autoSpaceDN w:val="0"/>
        <w:adjustRightInd w:val="0"/>
        <w:spacing w:after="0" w:line="240" w:lineRule="auto"/>
        <w:rPr>
          <w:rFonts w:cstheme="minorHAnsi"/>
          <w:b/>
          <w:i/>
          <w:sz w:val="24"/>
          <w:szCs w:val="24"/>
        </w:rPr>
      </w:pPr>
      <w:r w:rsidRPr="004B061D">
        <w:rPr>
          <w:rFonts w:cstheme="minorHAnsi"/>
          <w:b/>
          <w:i/>
          <w:sz w:val="24"/>
          <w:szCs w:val="24"/>
        </w:rPr>
        <w:t xml:space="preserve">This policy is drawn from advice contained in the document ‘Use of Reasonable Force – Advice for </w:t>
      </w:r>
      <w:proofErr w:type="spellStart"/>
      <w:r w:rsidRPr="004B061D">
        <w:rPr>
          <w:rFonts w:cstheme="minorHAnsi"/>
          <w:b/>
          <w:i/>
          <w:sz w:val="24"/>
          <w:szCs w:val="24"/>
        </w:rPr>
        <w:t>Headteachers</w:t>
      </w:r>
      <w:proofErr w:type="spellEnd"/>
      <w:r w:rsidRPr="004B061D">
        <w:rPr>
          <w:rFonts w:cstheme="minorHAnsi"/>
          <w:b/>
          <w:i/>
          <w:sz w:val="24"/>
          <w:szCs w:val="24"/>
        </w:rPr>
        <w:t>, staff and governing bodies’ issued July 2013 by the Department for Education.</w:t>
      </w:r>
    </w:p>
    <w:p w:rsidR="0007230F" w:rsidRDefault="0007230F" w:rsidP="009A06B3">
      <w:pPr>
        <w:autoSpaceDE w:val="0"/>
        <w:autoSpaceDN w:val="0"/>
        <w:adjustRightInd w:val="0"/>
        <w:spacing w:after="0" w:line="240" w:lineRule="auto"/>
        <w:rPr>
          <w:rFonts w:cstheme="minorHAnsi"/>
          <w:b/>
          <w:i/>
          <w:sz w:val="24"/>
          <w:szCs w:val="24"/>
        </w:rPr>
      </w:pPr>
    </w:p>
    <w:p w:rsidR="009A06B3" w:rsidRPr="004D6759" w:rsidRDefault="009A06B3" w:rsidP="009A06B3">
      <w:pPr>
        <w:autoSpaceDE w:val="0"/>
        <w:autoSpaceDN w:val="0"/>
        <w:adjustRightInd w:val="0"/>
        <w:spacing w:after="0" w:line="240" w:lineRule="auto"/>
        <w:rPr>
          <w:rFonts w:cstheme="minorHAnsi"/>
          <w:b/>
          <w:i/>
          <w:sz w:val="24"/>
          <w:szCs w:val="24"/>
        </w:rPr>
      </w:pPr>
      <w:r w:rsidRPr="009A06B3">
        <w:rPr>
          <w:rFonts w:cstheme="minorHAnsi"/>
          <w:sz w:val="24"/>
          <w:szCs w:val="24"/>
        </w:rPr>
        <w:t>This policy should be read in conjunction</w:t>
      </w:r>
      <w:r w:rsidR="00B837B8">
        <w:rPr>
          <w:rFonts w:cstheme="minorHAnsi"/>
          <w:sz w:val="24"/>
          <w:szCs w:val="24"/>
        </w:rPr>
        <w:t xml:space="preserve"> with </w:t>
      </w:r>
      <w:r w:rsidRPr="009A06B3">
        <w:rPr>
          <w:rFonts w:cstheme="minorHAnsi"/>
          <w:sz w:val="24"/>
          <w:szCs w:val="24"/>
        </w:rPr>
        <w:t>the Behaviour Policy</w:t>
      </w:r>
      <w:r w:rsidR="004D6759">
        <w:rPr>
          <w:rFonts w:cstheme="minorHAnsi"/>
          <w:sz w:val="24"/>
          <w:szCs w:val="24"/>
        </w:rPr>
        <w:t>,</w:t>
      </w:r>
      <w:r w:rsidR="00B837B8">
        <w:rPr>
          <w:rFonts w:cstheme="minorHAnsi"/>
          <w:sz w:val="24"/>
          <w:szCs w:val="24"/>
        </w:rPr>
        <w:t xml:space="preserve"> as well as the Child Protection and Safeguarding Policy</w:t>
      </w:r>
      <w:r w:rsidRPr="009A06B3">
        <w:rPr>
          <w:rFonts w:cstheme="minorHAnsi"/>
          <w:sz w:val="24"/>
          <w:szCs w:val="24"/>
        </w:rPr>
        <w:t xml:space="preserve">. </w:t>
      </w:r>
      <w:r w:rsidR="00B837B8">
        <w:rPr>
          <w:rFonts w:cstheme="minorHAnsi"/>
          <w:sz w:val="24"/>
          <w:szCs w:val="24"/>
        </w:rPr>
        <w:t>Both of which are available on the school website</w:t>
      </w:r>
      <w:r w:rsidR="004B061D">
        <w:rPr>
          <w:rFonts w:cstheme="minorHAnsi"/>
          <w:sz w:val="24"/>
          <w:szCs w:val="24"/>
        </w:rPr>
        <w:t xml:space="preserve"> and copies are available on request from the school office</w:t>
      </w:r>
      <w:r w:rsidR="00B837B8">
        <w:rPr>
          <w:rFonts w:cstheme="minorHAnsi"/>
          <w:sz w:val="24"/>
          <w:szCs w:val="24"/>
        </w:rPr>
        <w: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4B061D" w:rsidP="009A06B3">
      <w:pPr>
        <w:autoSpaceDE w:val="0"/>
        <w:autoSpaceDN w:val="0"/>
        <w:adjustRightInd w:val="0"/>
        <w:spacing w:after="0" w:line="240" w:lineRule="auto"/>
        <w:rPr>
          <w:rFonts w:cstheme="minorHAnsi"/>
          <w:b/>
          <w:bCs/>
          <w:sz w:val="28"/>
          <w:szCs w:val="28"/>
          <w:u w:val="single"/>
        </w:rPr>
      </w:pPr>
      <w:r>
        <w:rPr>
          <w:rFonts w:cstheme="minorHAnsi"/>
          <w:b/>
          <w:bCs/>
          <w:sz w:val="28"/>
          <w:szCs w:val="28"/>
          <w:u w:val="single"/>
        </w:rPr>
        <w:t>W</w:t>
      </w:r>
      <w:r w:rsidR="009A06B3" w:rsidRPr="009A06B3">
        <w:rPr>
          <w:rFonts w:cstheme="minorHAnsi"/>
          <w:b/>
          <w:bCs/>
          <w:sz w:val="28"/>
          <w:szCs w:val="28"/>
          <w:u w:val="single"/>
        </w:rPr>
        <w:t>hat the Law says</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Section 93 of the Education and Inspections Act 2006 enables school staff to use such force as is reasonable in the circumstances to prevent a pupil from doing or continuing to do any of the following:</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lastRenderedPageBreak/>
        <w:t>Committing a criminal offence</w:t>
      </w:r>
      <w:r w:rsidR="004D6759">
        <w:rPr>
          <w:rFonts w:asciiTheme="minorHAnsi" w:hAnsiTheme="minorHAnsi" w:cstheme="minorHAnsi"/>
          <w:sz w:val="24"/>
          <w:szCs w:val="24"/>
        </w:rPr>
        <w:t>.</w:t>
      </w:r>
    </w:p>
    <w:p w:rsidR="009A06B3" w:rsidRPr="009A06B3" w:rsidRDefault="009A06B3" w:rsidP="009A06B3">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Causing personal injury to themselves or another</w:t>
      </w:r>
      <w:r w:rsidR="004D6759">
        <w:rPr>
          <w:rFonts w:asciiTheme="minorHAnsi" w:hAnsiTheme="minorHAnsi" w:cstheme="minorHAnsi"/>
          <w:sz w:val="24"/>
          <w:szCs w:val="24"/>
        </w:rPr>
        <w:t>.</w:t>
      </w:r>
    </w:p>
    <w:p w:rsidR="009A06B3" w:rsidRPr="009A06B3" w:rsidRDefault="009A06B3" w:rsidP="009A06B3">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Causing damage to property belonging to them or another, including the school.</w:t>
      </w:r>
    </w:p>
    <w:p w:rsidR="009A06B3" w:rsidRPr="009A06B3" w:rsidRDefault="009A06B3" w:rsidP="009A06B3">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Any behaviour prejudicing the maintenance of good order and discipline in the school.</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b/>
          <w:bCs/>
          <w:sz w:val="28"/>
          <w:szCs w:val="28"/>
          <w:u w:val="single"/>
        </w:rPr>
      </w:pPr>
      <w:r w:rsidRPr="009A06B3">
        <w:rPr>
          <w:rFonts w:cstheme="minorHAnsi"/>
          <w:b/>
          <w:bCs/>
          <w:sz w:val="28"/>
          <w:szCs w:val="28"/>
          <w:u w:val="single"/>
        </w:rPr>
        <w:t xml:space="preserve">Who may use </w:t>
      </w:r>
      <w:r w:rsidR="004B061D" w:rsidRPr="004B061D">
        <w:rPr>
          <w:rFonts w:cstheme="minorHAnsi"/>
          <w:b/>
          <w:sz w:val="28"/>
          <w:szCs w:val="28"/>
          <w:u w:val="single"/>
        </w:rPr>
        <w:t>physical management</w:t>
      </w:r>
      <w:r w:rsidRPr="004B061D">
        <w:rPr>
          <w:rFonts w:cstheme="minorHAnsi"/>
          <w:b/>
          <w:bCs/>
          <w:sz w:val="28"/>
          <w:szCs w:val="28"/>
          <w:u w:val="single"/>
        </w:rPr>
        <w: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The staff to which this lawful power is granted are defined in the Act. Through this policy, the</w:t>
      </w:r>
      <w:r w:rsidR="0007230F">
        <w:rPr>
          <w:rFonts w:cstheme="minorHAnsi"/>
          <w:sz w:val="24"/>
          <w:szCs w:val="24"/>
        </w:rPr>
        <w:t xml:space="preserve"> </w:t>
      </w:r>
      <w:proofErr w:type="gramStart"/>
      <w:r w:rsidR="0007230F">
        <w:rPr>
          <w:rFonts w:cstheme="minorHAnsi"/>
          <w:sz w:val="24"/>
          <w:szCs w:val="24"/>
        </w:rPr>
        <w:t xml:space="preserve">Executive </w:t>
      </w:r>
      <w:r w:rsidRPr="009A06B3">
        <w:rPr>
          <w:rFonts w:cstheme="minorHAnsi"/>
          <w:sz w:val="24"/>
          <w:szCs w:val="24"/>
        </w:rPr>
        <w:t xml:space="preserve"> Headteacher</w:t>
      </w:r>
      <w:proofErr w:type="gramEnd"/>
      <w:r w:rsidRPr="009A06B3">
        <w:rPr>
          <w:rFonts w:cstheme="minorHAnsi"/>
          <w:sz w:val="24"/>
          <w:szCs w:val="24"/>
        </w:rPr>
        <w:t xml:space="preserve"> expressly gives authority to:</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All staff who have control or charge of pupils (including teaching staff, teaching assistants,</w:t>
      </w:r>
    </w:p>
    <w:p w:rsidR="009A06B3" w:rsidRPr="009A06B3" w:rsidRDefault="009A06B3" w:rsidP="009A06B3">
      <w:pPr>
        <w:autoSpaceDE w:val="0"/>
        <w:autoSpaceDN w:val="0"/>
        <w:adjustRightInd w:val="0"/>
        <w:spacing w:after="0" w:line="240" w:lineRule="auto"/>
        <w:rPr>
          <w:rFonts w:cstheme="minorHAnsi"/>
          <w:sz w:val="24"/>
          <w:szCs w:val="24"/>
        </w:rPr>
      </w:pPr>
      <w:proofErr w:type="gramStart"/>
      <w:r w:rsidRPr="009A06B3">
        <w:rPr>
          <w:rFonts w:cstheme="minorHAnsi"/>
          <w:sz w:val="24"/>
          <w:szCs w:val="24"/>
        </w:rPr>
        <w:t>special</w:t>
      </w:r>
      <w:proofErr w:type="gramEnd"/>
      <w:r w:rsidRPr="009A06B3">
        <w:rPr>
          <w:rFonts w:cstheme="minorHAnsi"/>
          <w:sz w:val="24"/>
          <w:szCs w:val="24"/>
        </w:rPr>
        <w:t xml:space="preserve"> needs assi</w:t>
      </w:r>
      <w:r w:rsidR="0007230F">
        <w:rPr>
          <w:rFonts w:cstheme="minorHAnsi"/>
          <w:sz w:val="24"/>
          <w:szCs w:val="24"/>
        </w:rPr>
        <w:t>stants, admin staff</w:t>
      </w:r>
      <w:r w:rsidRPr="009A06B3">
        <w:rPr>
          <w:rFonts w:cstheme="minorHAnsi"/>
          <w:sz w:val="24"/>
          <w:szCs w:val="24"/>
        </w:rPr>
        <w:t xml:space="preserve">) </w:t>
      </w:r>
      <w:r w:rsidR="00B837B8">
        <w:rPr>
          <w:rFonts w:cstheme="minorHAnsi"/>
          <w:sz w:val="24"/>
          <w:szCs w:val="24"/>
        </w:rPr>
        <w:t>who work at the school.</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07230F" w:rsidRDefault="0007230F" w:rsidP="009A06B3">
      <w:pPr>
        <w:autoSpaceDE w:val="0"/>
        <w:autoSpaceDN w:val="0"/>
        <w:adjustRightInd w:val="0"/>
        <w:spacing w:after="0" w:line="240" w:lineRule="auto"/>
        <w:rPr>
          <w:rFonts w:cstheme="minorHAnsi"/>
          <w:sz w:val="24"/>
          <w:szCs w:val="24"/>
        </w:rPr>
      </w:pPr>
      <w:r>
        <w:rPr>
          <w:rFonts w:cstheme="minorHAnsi"/>
          <w:b/>
          <w:sz w:val="24"/>
          <w:szCs w:val="24"/>
        </w:rPr>
        <w:t>O</w:t>
      </w:r>
      <w:r w:rsidR="004B061D" w:rsidRPr="004B061D">
        <w:rPr>
          <w:rFonts w:cstheme="minorHAnsi"/>
          <w:b/>
          <w:sz w:val="24"/>
          <w:szCs w:val="24"/>
        </w:rPr>
        <w:t xml:space="preserve">nly </w:t>
      </w:r>
      <w:r w:rsidR="009A06B3" w:rsidRPr="00AD05AA">
        <w:rPr>
          <w:rFonts w:cstheme="minorHAnsi"/>
          <w:b/>
          <w:sz w:val="24"/>
          <w:szCs w:val="24"/>
        </w:rPr>
        <w:t>in circumstances where the safety of the child or other children becomes an imperative.</w:t>
      </w:r>
    </w:p>
    <w:p w:rsidR="009A06B3" w:rsidRPr="004B061D" w:rsidRDefault="009A06B3" w:rsidP="009A06B3">
      <w:pPr>
        <w:autoSpaceDE w:val="0"/>
        <w:autoSpaceDN w:val="0"/>
        <w:adjustRightInd w:val="0"/>
        <w:spacing w:after="0" w:line="240" w:lineRule="auto"/>
        <w:rPr>
          <w:rFonts w:cstheme="minorHAnsi"/>
          <w:b/>
          <w:sz w:val="28"/>
          <w:szCs w:val="28"/>
          <w:u w:val="single"/>
        </w:rPr>
      </w:pPr>
    </w:p>
    <w:p w:rsidR="0007230F" w:rsidRDefault="0007230F" w:rsidP="009A06B3">
      <w:pPr>
        <w:autoSpaceDE w:val="0"/>
        <w:autoSpaceDN w:val="0"/>
        <w:adjustRightInd w:val="0"/>
        <w:spacing w:after="0" w:line="240" w:lineRule="auto"/>
        <w:rPr>
          <w:rFonts w:cstheme="minorHAnsi"/>
          <w:b/>
          <w:bCs/>
          <w:sz w:val="28"/>
          <w:szCs w:val="28"/>
          <w:u w:val="single"/>
        </w:rPr>
      </w:pPr>
    </w:p>
    <w:p w:rsidR="009A06B3" w:rsidRPr="004B061D" w:rsidRDefault="009A06B3" w:rsidP="009A06B3">
      <w:pPr>
        <w:autoSpaceDE w:val="0"/>
        <w:autoSpaceDN w:val="0"/>
        <w:adjustRightInd w:val="0"/>
        <w:spacing w:after="0" w:line="240" w:lineRule="auto"/>
        <w:rPr>
          <w:rFonts w:cstheme="minorHAnsi"/>
          <w:b/>
          <w:bCs/>
          <w:sz w:val="28"/>
          <w:szCs w:val="28"/>
          <w:u w:val="single"/>
        </w:rPr>
      </w:pPr>
      <w:r w:rsidRPr="004B061D">
        <w:rPr>
          <w:rFonts w:cstheme="minorHAnsi"/>
          <w:b/>
          <w:bCs/>
          <w:sz w:val="28"/>
          <w:szCs w:val="28"/>
          <w:u w:val="single"/>
        </w:rPr>
        <w:t xml:space="preserve">What is </w:t>
      </w:r>
      <w:r w:rsidR="004B061D" w:rsidRPr="004B061D">
        <w:rPr>
          <w:rFonts w:cstheme="minorHAnsi"/>
          <w:b/>
          <w:sz w:val="28"/>
          <w:szCs w:val="28"/>
          <w:u w:val="single"/>
        </w:rPr>
        <w:t>physical management / reasonable force</w:t>
      </w:r>
      <w:r w:rsidRPr="004B061D">
        <w:rPr>
          <w:rFonts w:cstheme="minorHAnsi"/>
          <w:b/>
          <w:bCs/>
          <w:sz w:val="28"/>
          <w:szCs w:val="28"/>
          <w:u w:val="single"/>
        </w:rPr>
        <w: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The term ‘</w:t>
      </w:r>
      <w:r w:rsidRPr="004B061D">
        <w:rPr>
          <w:rFonts w:cstheme="minorHAnsi"/>
          <w:sz w:val="24"/>
          <w:szCs w:val="24"/>
        </w:rPr>
        <w:t>reasonable force’</w:t>
      </w:r>
      <w:r w:rsidR="004B061D">
        <w:rPr>
          <w:rFonts w:cstheme="minorHAnsi"/>
          <w:sz w:val="24"/>
          <w:szCs w:val="24"/>
        </w:rPr>
        <w:t xml:space="preserve"> or ‘physical management’</w:t>
      </w:r>
      <w:r w:rsidRPr="009A06B3">
        <w:rPr>
          <w:rFonts w:cstheme="minorHAnsi"/>
          <w:sz w:val="24"/>
          <w:szCs w:val="24"/>
        </w:rPr>
        <w:t xml:space="preserve"> covers the broad range of actions </w:t>
      </w:r>
      <w:r w:rsidR="004B061D">
        <w:rPr>
          <w:rFonts w:cstheme="minorHAnsi"/>
          <w:sz w:val="24"/>
          <w:szCs w:val="24"/>
        </w:rPr>
        <w:t xml:space="preserve">that may be </w:t>
      </w:r>
      <w:r w:rsidRPr="009A06B3">
        <w:rPr>
          <w:rFonts w:cstheme="minorHAnsi"/>
          <w:sz w:val="24"/>
          <w:szCs w:val="24"/>
        </w:rPr>
        <w:t xml:space="preserve">used by </w:t>
      </w:r>
      <w:r w:rsidR="004B061D">
        <w:rPr>
          <w:rFonts w:cstheme="minorHAnsi"/>
          <w:sz w:val="24"/>
          <w:szCs w:val="24"/>
        </w:rPr>
        <w:t xml:space="preserve">school staff </w:t>
      </w:r>
      <w:r w:rsidRPr="009A06B3">
        <w:rPr>
          <w:rFonts w:cstheme="minorHAnsi"/>
          <w:sz w:val="24"/>
          <w:szCs w:val="24"/>
        </w:rPr>
        <w:t>that involve</w:t>
      </w:r>
      <w:r w:rsidR="004B061D">
        <w:rPr>
          <w:rFonts w:cstheme="minorHAnsi"/>
          <w:sz w:val="24"/>
          <w:szCs w:val="24"/>
        </w:rPr>
        <w:t>s</w:t>
      </w:r>
      <w:r w:rsidRPr="009A06B3">
        <w:rPr>
          <w:rFonts w:cstheme="minorHAnsi"/>
          <w:sz w:val="24"/>
          <w:szCs w:val="24"/>
        </w:rPr>
        <w:t xml:space="preserve"> a degree of physical contact with pupils.</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The decision on whether or not to physically intervene is down to the professional judgement of the staff member concerned and should always depend on the individual circumstances.</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4B061D" w:rsidP="009A06B3">
      <w:pPr>
        <w:autoSpaceDE w:val="0"/>
        <w:autoSpaceDN w:val="0"/>
        <w:adjustRightInd w:val="0"/>
        <w:spacing w:after="0" w:line="240" w:lineRule="auto"/>
        <w:rPr>
          <w:rFonts w:cstheme="minorHAnsi"/>
          <w:sz w:val="24"/>
          <w:szCs w:val="24"/>
        </w:rPr>
      </w:pPr>
      <w:r>
        <w:rPr>
          <w:rFonts w:cstheme="minorHAnsi"/>
          <w:sz w:val="24"/>
          <w:szCs w:val="24"/>
        </w:rPr>
        <w:t>Physical management</w:t>
      </w:r>
      <w:r w:rsidR="009A06B3" w:rsidRPr="009A06B3">
        <w:rPr>
          <w:rFonts w:cstheme="minorHAnsi"/>
          <w:sz w:val="24"/>
          <w:szCs w:val="24"/>
        </w:rPr>
        <w:t xml:space="preserve"> is usually used either to control or restrain. This can range from guiding a pupil to safety by the arm through to more extreme circumstances such as breaking up a fight or where a student needs to be restrained to prevent violence or injury.</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‘Reasonable in the circumstances’ means using no more force than is needed.</w:t>
      </w:r>
    </w:p>
    <w:p w:rsidR="009A06B3" w:rsidRPr="009A06B3" w:rsidRDefault="009A06B3" w:rsidP="009A06B3">
      <w:pPr>
        <w:autoSpaceDE w:val="0"/>
        <w:autoSpaceDN w:val="0"/>
        <w:adjustRightInd w:val="0"/>
        <w:spacing w:after="0" w:line="240" w:lineRule="auto"/>
        <w:rPr>
          <w:rFonts w:cstheme="minorHAnsi"/>
          <w:sz w:val="24"/>
          <w:szCs w:val="24"/>
        </w:rPr>
      </w:pPr>
    </w:p>
    <w:p w:rsidR="004D6759"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As mentioned ab</w:t>
      </w:r>
      <w:r w:rsidR="004D6759">
        <w:rPr>
          <w:rFonts w:cstheme="minorHAnsi"/>
          <w:sz w:val="24"/>
          <w:szCs w:val="24"/>
        </w:rPr>
        <w:t>ove, schools generally use physical management</w:t>
      </w:r>
      <w:r w:rsidRPr="009A06B3">
        <w:rPr>
          <w:rFonts w:cstheme="minorHAnsi"/>
          <w:sz w:val="24"/>
          <w:szCs w:val="24"/>
        </w:rPr>
        <w:t xml:space="preserve"> to control pupils and to restrain them. Control means either passive physical contact, such as standing between pupils or blocking a pupil's path, or active physical contact such as leading a pupil by the arm out of a classroom.</w:t>
      </w:r>
    </w:p>
    <w:p w:rsidR="0007230F" w:rsidRDefault="0007230F"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Restraint means to hold back physically or to bring a pupil under control. It is typically used in more extreme circumstances, for example when two pupils are fighting and refuse to separate without physical intervention.</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 xml:space="preserve">School staff should always try to avoid acting in a way that might cause injury, but in </w:t>
      </w:r>
      <w:r w:rsidRPr="004B061D">
        <w:rPr>
          <w:rFonts w:cstheme="minorHAnsi"/>
          <w:b/>
          <w:sz w:val="24"/>
          <w:szCs w:val="24"/>
        </w:rPr>
        <w:t>extreme</w:t>
      </w:r>
      <w:r w:rsidRPr="009A06B3">
        <w:rPr>
          <w:rFonts w:cstheme="minorHAnsi"/>
          <w:sz w:val="24"/>
          <w:szCs w:val="24"/>
        </w:rPr>
        <w:t xml:space="preserve"> cases it may not always be possible to avoid injuring the pupil.</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4B061D" w:rsidP="009A06B3">
      <w:pPr>
        <w:autoSpaceDE w:val="0"/>
        <w:autoSpaceDN w:val="0"/>
        <w:adjustRightInd w:val="0"/>
        <w:spacing w:after="0" w:line="240" w:lineRule="auto"/>
        <w:rPr>
          <w:rFonts w:cstheme="minorHAnsi"/>
          <w:b/>
          <w:bCs/>
          <w:sz w:val="28"/>
          <w:szCs w:val="28"/>
          <w:u w:val="single"/>
        </w:rPr>
      </w:pPr>
      <w:r>
        <w:rPr>
          <w:rFonts w:cstheme="minorHAnsi"/>
          <w:b/>
          <w:bCs/>
          <w:sz w:val="28"/>
          <w:szCs w:val="28"/>
          <w:u w:val="single"/>
        </w:rPr>
        <w:t>Schools can use physical management</w:t>
      </w:r>
      <w:r w:rsidR="009A06B3" w:rsidRPr="009A06B3">
        <w:rPr>
          <w:rFonts w:cstheme="minorHAnsi"/>
          <w:b/>
          <w:bCs/>
          <w:sz w:val="28"/>
          <w:szCs w:val="28"/>
          <w:u w:val="single"/>
        </w:rPr>
        <w:t>:</w:t>
      </w:r>
    </w:p>
    <w:p w:rsidR="009A06B3" w:rsidRPr="009A06B3" w:rsidRDefault="009A06B3" w:rsidP="009A06B3">
      <w:pPr>
        <w:autoSpaceDE w:val="0"/>
        <w:autoSpaceDN w:val="0"/>
        <w:adjustRightInd w:val="0"/>
        <w:spacing w:after="0" w:line="240" w:lineRule="auto"/>
        <w:rPr>
          <w:rFonts w:eastAsia="SymbolMT" w:cstheme="minorHAnsi"/>
          <w:sz w:val="24"/>
          <w:szCs w:val="24"/>
        </w:rPr>
      </w:pPr>
    </w:p>
    <w:p w:rsidR="009A06B3" w:rsidRPr="009A06B3" w:rsidRDefault="009A06B3" w:rsidP="009A06B3">
      <w:pPr>
        <w:pStyle w:val="ListParagraph"/>
        <w:numPr>
          <w:ilvl w:val="0"/>
          <w:numId w:val="11"/>
        </w:numPr>
        <w:autoSpaceDE w:val="0"/>
        <w:autoSpaceDN w:val="0"/>
        <w:adjustRightInd w:val="0"/>
        <w:spacing w:after="0" w:line="240" w:lineRule="auto"/>
        <w:rPr>
          <w:rFonts w:asciiTheme="minorHAnsi" w:eastAsiaTheme="minorHAnsi" w:hAnsiTheme="minorHAnsi" w:cstheme="minorHAnsi"/>
          <w:sz w:val="24"/>
          <w:szCs w:val="24"/>
        </w:rPr>
      </w:pPr>
      <w:r w:rsidRPr="009A06B3">
        <w:rPr>
          <w:rFonts w:asciiTheme="minorHAnsi" w:hAnsiTheme="minorHAnsi" w:cstheme="minorHAnsi"/>
          <w:sz w:val="24"/>
          <w:szCs w:val="24"/>
        </w:rPr>
        <w:t>In situations where a pupil (including one from another school) is on school premises or</w:t>
      </w:r>
    </w:p>
    <w:p w:rsidR="009A06B3" w:rsidRPr="009A06B3" w:rsidRDefault="004D6759" w:rsidP="004B061D">
      <w:pPr>
        <w:pStyle w:val="ListParagraph"/>
        <w:autoSpaceDE w:val="0"/>
        <w:autoSpaceDN w:val="0"/>
        <w:adjustRightInd w:val="0"/>
        <w:spacing w:after="0" w:line="240" w:lineRule="auto"/>
        <w:rPr>
          <w:rFonts w:asciiTheme="minorHAnsi" w:hAnsiTheme="minorHAnsi" w:cstheme="minorHAnsi"/>
          <w:sz w:val="24"/>
          <w:szCs w:val="24"/>
        </w:rPr>
      </w:pPr>
      <w:proofErr w:type="gramStart"/>
      <w:r>
        <w:rPr>
          <w:rFonts w:asciiTheme="minorHAnsi" w:hAnsiTheme="minorHAnsi" w:cstheme="minorHAnsi"/>
          <w:sz w:val="24"/>
          <w:szCs w:val="24"/>
        </w:rPr>
        <w:t>e</w:t>
      </w:r>
      <w:r w:rsidR="009A06B3" w:rsidRPr="009A06B3">
        <w:rPr>
          <w:rFonts w:asciiTheme="minorHAnsi" w:hAnsiTheme="minorHAnsi" w:cstheme="minorHAnsi"/>
          <w:sz w:val="24"/>
          <w:szCs w:val="24"/>
        </w:rPr>
        <w:t>lsewhere</w:t>
      </w:r>
      <w:proofErr w:type="gramEnd"/>
      <w:r>
        <w:rPr>
          <w:rFonts w:asciiTheme="minorHAnsi" w:hAnsiTheme="minorHAnsi" w:cstheme="minorHAnsi"/>
          <w:sz w:val="24"/>
          <w:szCs w:val="24"/>
        </w:rPr>
        <w:t>,</w:t>
      </w:r>
      <w:r w:rsidR="009A06B3" w:rsidRPr="009A06B3">
        <w:rPr>
          <w:rFonts w:asciiTheme="minorHAnsi" w:hAnsiTheme="minorHAnsi" w:cstheme="minorHAnsi"/>
          <w:sz w:val="24"/>
          <w:szCs w:val="24"/>
        </w:rPr>
        <w:t xml:space="preserve"> in the lawful control or charge of a staff member – for example on a school visit.</w:t>
      </w:r>
    </w:p>
    <w:p w:rsidR="009A06B3" w:rsidRPr="009A06B3" w:rsidRDefault="009A06B3"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remove disruptive children from the classroom where they have refused to follow an</w:t>
      </w:r>
    </w:p>
    <w:p w:rsidR="009A06B3" w:rsidRPr="009A06B3" w:rsidRDefault="009A06B3" w:rsidP="004D6759">
      <w:pPr>
        <w:pStyle w:val="ListParagraph"/>
        <w:autoSpaceDE w:val="0"/>
        <w:autoSpaceDN w:val="0"/>
        <w:adjustRightInd w:val="0"/>
        <w:spacing w:after="0" w:line="240" w:lineRule="auto"/>
        <w:rPr>
          <w:rFonts w:asciiTheme="minorHAnsi" w:hAnsiTheme="minorHAnsi" w:cstheme="minorHAnsi"/>
          <w:sz w:val="24"/>
          <w:szCs w:val="24"/>
        </w:rPr>
      </w:pPr>
      <w:proofErr w:type="gramStart"/>
      <w:r w:rsidRPr="009A06B3">
        <w:rPr>
          <w:rFonts w:asciiTheme="minorHAnsi" w:hAnsiTheme="minorHAnsi" w:cstheme="minorHAnsi"/>
          <w:sz w:val="24"/>
          <w:szCs w:val="24"/>
        </w:rPr>
        <w:t>instruction</w:t>
      </w:r>
      <w:proofErr w:type="gramEnd"/>
      <w:r w:rsidRPr="009A06B3">
        <w:rPr>
          <w:rFonts w:asciiTheme="minorHAnsi" w:hAnsiTheme="minorHAnsi" w:cstheme="minorHAnsi"/>
          <w:sz w:val="24"/>
          <w:szCs w:val="24"/>
        </w:rPr>
        <w:t xml:space="preserve"> to do so;</w:t>
      </w:r>
    </w:p>
    <w:p w:rsidR="009A06B3" w:rsidRPr="009A06B3" w:rsidRDefault="009A06B3"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prevent a pupil behaving in a way that disrupts a school event or a school trip or visit;</w:t>
      </w:r>
    </w:p>
    <w:p w:rsidR="009A06B3" w:rsidRPr="009A06B3" w:rsidRDefault="004B061D"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To </w:t>
      </w:r>
      <w:r w:rsidR="009A06B3" w:rsidRPr="009A06B3">
        <w:rPr>
          <w:rFonts w:asciiTheme="minorHAnsi" w:hAnsiTheme="minorHAnsi" w:cstheme="minorHAnsi"/>
          <w:sz w:val="24"/>
          <w:szCs w:val="24"/>
        </w:rPr>
        <w:t>prevent a pupil leaving the classroom where allowing the pupil to leave would risk their safety or lead to behaviour that disrupts the behaviour of others;</w:t>
      </w:r>
    </w:p>
    <w:p w:rsidR="009A06B3" w:rsidRPr="009A06B3" w:rsidRDefault="009A06B3"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prevent a pupil from attacking a member of staff or another pupil, or to stop a fight in the playground;</w:t>
      </w:r>
    </w:p>
    <w:p w:rsidR="009A06B3" w:rsidRPr="009A06B3" w:rsidRDefault="004B061D"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T</w:t>
      </w:r>
      <w:r w:rsidR="009A06B3" w:rsidRPr="009A06B3">
        <w:rPr>
          <w:rFonts w:asciiTheme="minorHAnsi" w:hAnsiTheme="minorHAnsi" w:cstheme="minorHAnsi"/>
          <w:sz w:val="24"/>
          <w:szCs w:val="24"/>
        </w:rPr>
        <w:t>o restrain a pupil at risk of harming themselves through physical outbursts.</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b/>
          <w:bCs/>
          <w:sz w:val="24"/>
          <w:szCs w:val="24"/>
        </w:rPr>
      </w:pPr>
      <w:r w:rsidRPr="009A06B3">
        <w:rPr>
          <w:rFonts w:cstheme="minorHAnsi"/>
          <w:b/>
          <w:bCs/>
          <w:sz w:val="24"/>
          <w:szCs w:val="24"/>
        </w:rPr>
        <w:t>Schools cannot: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4B061D" w:rsidP="009A06B3">
      <w:pPr>
        <w:pStyle w:val="ListParagraph"/>
        <w:numPr>
          <w:ilvl w:val="0"/>
          <w:numId w:val="12"/>
        </w:numPr>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sz w:val="24"/>
          <w:szCs w:val="24"/>
        </w:rPr>
        <w:t>U</w:t>
      </w:r>
      <w:r w:rsidR="009A06B3" w:rsidRPr="009A06B3">
        <w:rPr>
          <w:rFonts w:asciiTheme="minorHAnsi" w:hAnsiTheme="minorHAnsi" w:cstheme="minorHAnsi"/>
          <w:sz w:val="24"/>
          <w:szCs w:val="24"/>
        </w:rPr>
        <w:t xml:space="preserve">se force as a punishment – </w:t>
      </w:r>
      <w:r w:rsidR="009A06B3" w:rsidRPr="009A06B3">
        <w:rPr>
          <w:rFonts w:asciiTheme="minorHAnsi" w:hAnsiTheme="minorHAnsi" w:cstheme="minorHAnsi"/>
          <w:b/>
          <w:bCs/>
          <w:sz w:val="24"/>
          <w:szCs w:val="24"/>
        </w:rPr>
        <w:t>it is always unlawful to use force as a punishment.</w:t>
      </w:r>
    </w:p>
    <w:p w:rsidR="009A06B3" w:rsidRPr="009A06B3" w:rsidRDefault="009A06B3" w:rsidP="009A06B3">
      <w:pPr>
        <w:autoSpaceDE w:val="0"/>
        <w:autoSpaceDN w:val="0"/>
        <w:adjustRightInd w:val="0"/>
        <w:spacing w:after="0" w:line="240" w:lineRule="auto"/>
        <w:rPr>
          <w:rFonts w:cstheme="minorHAnsi"/>
          <w:b/>
          <w:bCs/>
          <w:sz w:val="24"/>
          <w:szCs w:val="24"/>
        </w:rPr>
      </w:pPr>
    </w:p>
    <w:p w:rsidR="0007230F" w:rsidRDefault="0007230F" w:rsidP="009A06B3">
      <w:pPr>
        <w:autoSpaceDE w:val="0"/>
        <w:autoSpaceDN w:val="0"/>
        <w:adjustRightInd w:val="0"/>
        <w:spacing w:after="0" w:line="240" w:lineRule="auto"/>
        <w:rPr>
          <w:rFonts w:cstheme="minorHAnsi"/>
          <w:b/>
          <w:bCs/>
          <w:sz w:val="28"/>
          <w:szCs w:val="28"/>
          <w:u w:val="single"/>
        </w:rPr>
      </w:pPr>
    </w:p>
    <w:p w:rsidR="009A06B3" w:rsidRPr="009A06B3" w:rsidRDefault="004B061D" w:rsidP="009A06B3">
      <w:pPr>
        <w:autoSpaceDE w:val="0"/>
        <w:autoSpaceDN w:val="0"/>
        <w:adjustRightInd w:val="0"/>
        <w:spacing w:after="0" w:line="240" w:lineRule="auto"/>
        <w:rPr>
          <w:rFonts w:cstheme="minorHAnsi"/>
          <w:b/>
          <w:bCs/>
          <w:sz w:val="28"/>
          <w:szCs w:val="28"/>
          <w:u w:val="single"/>
        </w:rPr>
      </w:pPr>
      <w:r>
        <w:rPr>
          <w:rFonts w:cstheme="minorHAnsi"/>
          <w:b/>
          <w:bCs/>
          <w:sz w:val="28"/>
          <w:szCs w:val="28"/>
          <w:u w:val="single"/>
        </w:rPr>
        <w:t>Deciding whether to use physical management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 xml:space="preserve">As a general </w:t>
      </w:r>
      <w:r w:rsidR="004B061D">
        <w:rPr>
          <w:rFonts w:cstheme="minorHAnsi"/>
          <w:sz w:val="24"/>
          <w:szCs w:val="24"/>
        </w:rPr>
        <w:t>rule staff should only use physical management</w:t>
      </w:r>
      <w:r w:rsidRPr="009A06B3">
        <w:rPr>
          <w:rFonts w:cstheme="minorHAnsi"/>
          <w:sz w:val="24"/>
          <w:szCs w:val="24"/>
        </w:rPr>
        <w:t xml:space="preserve"> when:</w:t>
      </w:r>
    </w:p>
    <w:p w:rsidR="009A06B3" w:rsidRPr="009A06B3" w:rsidRDefault="009A06B3" w:rsidP="009A06B3">
      <w:pPr>
        <w:autoSpaceDE w:val="0"/>
        <w:autoSpaceDN w:val="0"/>
        <w:adjustRightInd w:val="0"/>
        <w:spacing w:after="0" w:line="240" w:lineRule="auto"/>
        <w:rPr>
          <w:rFonts w:cstheme="minorHAnsi"/>
          <w:sz w:val="24"/>
          <w:szCs w:val="24"/>
        </w:rPr>
      </w:pPr>
    </w:p>
    <w:p w:rsidR="00524052" w:rsidRDefault="00524052"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All other de-escalation procedures have proven to be in effective.</w:t>
      </w:r>
    </w:p>
    <w:p w:rsidR="009A06B3" w:rsidRPr="009A06B3" w:rsidRDefault="009A06B3"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 xml:space="preserve">The potential consequences of not intervening are sufficiently </w:t>
      </w:r>
      <w:r w:rsidR="004B061D">
        <w:rPr>
          <w:rFonts w:asciiTheme="minorHAnsi" w:hAnsiTheme="minorHAnsi" w:cstheme="minorHAnsi"/>
          <w:sz w:val="24"/>
          <w:szCs w:val="24"/>
        </w:rPr>
        <w:t>serious to justify it.</w:t>
      </w:r>
    </w:p>
    <w:p w:rsidR="009A06B3" w:rsidRPr="009A06B3" w:rsidRDefault="009A06B3" w:rsidP="009A06B3">
      <w:pPr>
        <w:pStyle w:val="ListParagraph"/>
        <w:numPr>
          <w:ilvl w:val="0"/>
          <w:numId w:val="12"/>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The chance of achieving the desired outcome by other non-physical means are low; and</w:t>
      </w:r>
    </w:p>
    <w:p w:rsidR="009A06B3" w:rsidRDefault="004B061D" w:rsidP="004B061D">
      <w:pPr>
        <w:autoSpaceDE w:val="0"/>
        <w:autoSpaceDN w:val="0"/>
        <w:adjustRightInd w:val="0"/>
        <w:spacing w:after="0" w:line="240" w:lineRule="auto"/>
        <w:ind w:left="360"/>
        <w:rPr>
          <w:rFonts w:cstheme="minorHAnsi"/>
          <w:sz w:val="24"/>
          <w:szCs w:val="24"/>
        </w:rPr>
      </w:pPr>
      <w:r>
        <w:rPr>
          <w:rFonts w:cstheme="minorHAnsi"/>
          <w:sz w:val="24"/>
          <w:szCs w:val="24"/>
        </w:rPr>
        <w:t xml:space="preserve">       </w:t>
      </w:r>
      <w:proofErr w:type="gramStart"/>
      <w:r>
        <w:rPr>
          <w:rFonts w:cstheme="minorHAnsi"/>
          <w:sz w:val="24"/>
          <w:szCs w:val="24"/>
        </w:rPr>
        <w:t>t</w:t>
      </w:r>
      <w:r w:rsidR="009A06B3" w:rsidRPr="004B061D">
        <w:rPr>
          <w:rFonts w:cstheme="minorHAnsi"/>
          <w:sz w:val="24"/>
          <w:szCs w:val="24"/>
        </w:rPr>
        <w:t>he</w:t>
      </w:r>
      <w:proofErr w:type="gramEnd"/>
      <w:r w:rsidR="009A06B3" w:rsidRPr="004B061D">
        <w:rPr>
          <w:rFonts w:cstheme="minorHAnsi"/>
          <w:sz w:val="24"/>
          <w:szCs w:val="24"/>
        </w:rPr>
        <w:t xml:space="preserve"> risk associated with not using force outweighs the risk of using it.</w:t>
      </w:r>
    </w:p>
    <w:p w:rsidR="009B1FF7" w:rsidRPr="004B061D" w:rsidRDefault="009B1FF7" w:rsidP="004B061D">
      <w:pPr>
        <w:autoSpaceDE w:val="0"/>
        <w:autoSpaceDN w:val="0"/>
        <w:adjustRightInd w:val="0"/>
        <w:spacing w:after="0" w:line="240" w:lineRule="auto"/>
        <w:ind w:left="360"/>
        <w:rPr>
          <w:rFonts w:cstheme="minorHAnsi"/>
          <w:sz w:val="24"/>
          <w:szCs w:val="24"/>
        </w:rPr>
      </w:pPr>
    </w:p>
    <w:p w:rsidR="009A06B3" w:rsidRPr="009B1FF7" w:rsidRDefault="009A06B3" w:rsidP="009B1FF7">
      <w:pPr>
        <w:autoSpaceDE w:val="0"/>
        <w:autoSpaceDN w:val="0"/>
        <w:adjustRightInd w:val="0"/>
        <w:spacing w:after="0" w:line="240" w:lineRule="auto"/>
        <w:rPr>
          <w:rFonts w:cstheme="minorHAnsi"/>
          <w:sz w:val="24"/>
          <w:szCs w:val="24"/>
        </w:rPr>
      </w:pPr>
      <w:r w:rsidRPr="009B1FF7">
        <w:rPr>
          <w:rFonts w:cstheme="minorHAnsi"/>
          <w:sz w:val="24"/>
          <w:szCs w:val="24"/>
        </w:rPr>
        <w:t>Staff do not require parental consent to apply reasonable force</w:t>
      </w:r>
      <w:r w:rsidR="009B1FF7" w:rsidRPr="009B1FF7">
        <w:rPr>
          <w:rFonts w:cstheme="minorHAnsi"/>
          <w:sz w:val="24"/>
          <w:szCs w:val="24"/>
        </w:rPr>
        <w:t xml:space="preserve"> / physical management</w:t>
      </w:r>
      <w:r w:rsidRPr="009B1FF7">
        <w:rPr>
          <w:rFonts w:cstheme="minorHAnsi"/>
          <w:sz w:val="24"/>
          <w:szCs w:val="24"/>
        </w:rPr>
        <w:t xml:space="preserve"> on a pupil.</w:t>
      </w:r>
      <w:r w:rsidR="0007230F">
        <w:rPr>
          <w:rFonts w:cstheme="minorHAnsi"/>
          <w:sz w:val="24"/>
          <w:szCs w:val="24"/>
        </w:rPr>
        <w:t xml:space="preserve"> However parents / carers will always be informed when this has been the case.</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1C45CC" w:rsidP="009A06B3">
      <w:pPr>
        <w:autoSpaceDE w:val="0"/>
        <w:autoSpaceDN w:val="0"/>
        <w:adjustRightInd w:val="0"/>
        <w:spacing w:after="0" w:line="240" w:lineRule="auto"/>
        <w:rPr>
          <w:rFonts w:cstheme="minorHAnsi"/>
          <w:b/>
          <w:bCs/>
          <w:sz w:val="28"/>
          <w:szCs w:val="28"/>
          <w:u w:val="single"/>
        </w:rPr>
      </w:pPr>
      <w:r>
        <w:rPr>
          <w:rFonts w:cstheme="minorHAnsi"/>
          <w:b/>
          <w:bCs/>
          <w:sz w:val="28"/>
          <w:szCs w:val="28"/>
          <w:u w:val="single"/>
        </w:rPr>
        <w:t>Using Physical Management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Before using force, staff</w:t>
      </w:r>
      <w:r w:rsidR="009B1FF7">
        <w:rPr>
          <w:rFonts w:cstheme="minorHAnsi"/>
          <w:sz w:val="24"/>
          <w:szCs w:val="24"/>
        </w:rPr>
        <w:t xml:space="preserve"> should - where practicable - instruct</w:t>
      </w:r>
      <w:r w:rsidR="001C45CC">
        <w:rPr>
          <w:rFonts w:cstheme="minorHAnsi"/>
          <w:sz w:val="24"/>
          <w:szCs w:val="24"/>
        </w:rPr>
        <w:t xml:space="preserve"> the pupil / pupils to stop and explain why, articulating the implications to safety of themselves or others</w:t>
      </w:r>
      <w:r w:rsidR="004903D3">
        <w:rPr>
          <w:rFonts w:cstheme="minorHAnsi"/>
          <w:sz w:val="24"/>
          <w:szCs w:val="24"/>
        </w:rPr>
        <w:t xml:space="preserve">.  </w:t>
      </w:r>
      <w:r w:rsidRPr="009A06B3">
        <w:rPr>
          <w:rFonts w:cstheme="minorHAnsi"/>
          <w:sz w:val="24"/>
          <w:szCs w:val="24"/>
        </w:rPr>
        <w:t xml:space="preserve">Care should be taken to avoid giving the impression that the member of staff is angry or frustrated, or are acting to punish the child. </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1C45CC" w:rsidP="009A06B3">
      <w:pPr>
        <w:autoSpaceDE w:val="0"/>
        <w:autoSpaceDN w:val="0"/>
        <w:adjustRightInd w:val="0"/>
        <w:spacing w:after="0" w:line="240" w:lineRule="auto"/>
        <w:rPr>
          <w:rFonts w:cstheme="minorHAnsi"/>
          <w:sz w:val="24"/>
          <w:szCs w:val="24"/>
        </w:rPr>
      </w:pPr>
      <w:r>
        <w:rPr>
          <w:rFonts w:cstheme="minorHAnsi"/>
          <w:sz w:val="24"/>
          <w:szCs w:val="24"/>
        </w:rPr>
        <w:t>Appropriate use of physical management</w:t>
      </w:r>
      <w:r w:rsidR="009A06B3" w:rsidRPr="009A06B3">
        <w:rPr>
          <w:rFonts w:cstheme="minorHAnsi"/>
          <w:sz w:val="24"/>
          <w:szCs w:val="24"/>
        </w:rPr>
        <w:t xml:space="preserv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w:t>
      </w:r>
    </w:p>
    <w:p w:rsidR="0007230F" w:rsidRDefault="0007230F"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w:t>
      </w:r>
    </w:p>
    <w:p w:rsidR="009A06B3" w:rsidRPr="009A06B3" w:rsidRDefault="009A06B3" w:rsidP="009A06B3">
      <w:pPr>
        <w:autoSpaceDE w:val="0"/>
        <w:autoSpaceDN w:val="0"/>
        <w:adjustRightInd w:val="0"/>
        <w:spacing w:after="0" w:line="240" w:lineRule="auto"/>
        <w:rPr>
          <w:rFonts w:cstheme="minorHAnsi"/>
          <w:sz w:val="24"/>
          <w:szCs w:val="24"/>
        </w:rPr>
      </w:pPr>
    </w:p>
    <w:p w:rsidR="001C45CC" w:rsidRDefault="009A06B3" w:rsidP="009A06B3">
      <w:pPr>
        <w:autoSpaceDE w:val="0"/>
        <w:autoSpaceDN w:val="0"/>
        <w:adjustRightInd w:val="0"/>
        <w:spacing w:after="0" w:line="240" w:lineRule="auto"/>
        <w:rPr>
          <w:rFonts w:cstheme="minorHAnsi"/>
          <w:i/>
          <w:szCs w:val="28"/>
        </w:rPr>
      </w:pPr>
      <w:r w:rsidRPr="009A06B3">
        <w:rPr>
          <w:rFonts w:cstheme="minorHAnsi"/>
          <w:b/>
          <w:sz w:val="28"/>
          <w:szCs w:val="28"/>
          <w:u w:val="single"/>
        </w:rPr>
        <w:t>Types of incidents where physical intervention may be required</w:t>
      </w:r>
      <w:r w:rsidRPr="001C45CC">
        <w:rPr>
          <w:rFonts w:cstheme="minorHAnsi"/>
          <w:i/>
          <w:szCs w:val="28"/>
        </w:rPr>
        <w:t xml:space="preserve"> </w:t>
      </w:r>
    </w:p>
    <w:p w:rsidR="009A06B3" w:rsidRPr="009A06B3" w:rsidRDefault="001C45CC" w:rsidP="009A06B3">
      <w:pPr>
        <w:autoSpaceDE w:val="0"/>
        <w:autoSpaceDN w:val="0"/>
        <w:adjustRightInd w:val="0"/>
        <w:spacing w:after="0" w:line="240" w:lineRule="auto"/>
        <w:rPr>
          <w:rFonts w:cstheme="minorHAnsi"/>
          <w:b/>
          <w:sz w:val="28"/>
          <w:szCs w:val="28"/>
          <w:u w:val="single"/>
        </w:rPr>
      </w:pPr>
      <w:r w:rsidRPr="001C45CC">
        <w:rPr>
          <w:rFonts w:cstheme="minorHAnsi"/>
          <w:i/>
          <w:szCs w:val="28"/>
        </w:rPr>
        <w:t>(</w:t>
      </w:r>
      <w:r>
        <w:rPr>
          <w:rFonts w:cstheme="minorHAnsi"/>
          <w:i/>
          <w:szCs w:val="28"/>
        </w:rPr>
        <w:t>A</w:t>
      </w:r>
      <w:r w:rsidR="009A06B3" w:rsidRPr="001C45CC">
        <w:rPr>
          <w:rFonts w:cstheme="minorHAnsi"/>
          <w:i/>
          <w:szCs w:val="28"/>
        </w:rPr>
        <w:t>s described in Circular 99/9 and the Department of Education 2002</w:t>
      </w:r>
      <w:r w:rsidRPr="001C45CC">
        <w:rPr>
          <w:rFonts w:cstheme="minorHAnsi"/>
          <w:i/>
          <w:szCs w:val="28"/>
        </w:rPr>
        <w:t>)</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These fall into three broad categories</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Action due to imminent risk of injury;</w:t>
      </w:r>
    </w:p>
    <w:p w:rsidR="009A06B3" w:rsidRPr="009A06B3" w:rsidRDefault="009A06B3" w:rsidP="009A06B3">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Action due to developing risk of injury or significant damage to property;</w:t>
      </w:r>
    </w:p>
    <w:p w:rsidR="009A06B3" w:rsidRPr="009A06B3" w:rsidRDefault="009A06B3" w:rsidP="009A06B3">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Ac</w:t>
      </w:r>
      <w:r w:rsidR="001C45CC">
        <w:rPr>
          <w:rFonts w:asciiTheme="minorHAnsi" w:hAnsiTheme="minorHAnsi" w:cstheme="minorHAnsi"/>
          <w:sz w:val="24"/>
          <w:szCs w:val="24"/>
        </w:rPr>
        <w:t>tion where a pupil is behaving i</w:t>
      </w:r>
      <w:r w:rsidRPr="009A06B3">
        <w:rPr>
          <w:rFonts w:asciiTheme="minorHAnsi" w:hAnsiTheme="minorHAnsi" w:cstheme="minorHAnsi"/>
          <w:sz w:val="24"/>
          <w:szCs w:val="24"/>
        </w:rPr>
        <w:t xml:space="preserve">n a way that compromising </w:t>
      </w:r>
      <w:proofErr w:type="gramStart"/>
      <w:r w:rsidRPr="009A06B3">
        <w:rPr>
          <w:rFonts w:asciiTheme="minorHAnsi" w:hAnsiTheme="minorHAnsi" w:cstheme="minorHAnsi"/>
          <w:sz w:val="24"/>
          <w:szCs w:val="24"/>
        </w:rPr>
        <w:t>good</w:t>
      </w:r>
      <w:proofErr w:type="gramEnd"/>
      <w:r w:rsidRPr="009A06B3">
        <w:rPr>
          <w:rFonts w:asciiTheme="minorHAnsi" w:hAnsiTheme="minorHAnsi" w:cstheme="minorHAnsi"/>
          <w:sz w:val="24"/>
          <w:szCs w:val="24"/>
        </w:rPr>
        <w:t xml:space="preserve"> order and discipline. </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Examples of situations that fall into one of the first two categories are:</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lastRenderedPageBreak/>
        <w:t>A pupil attacks a member of staff or another pupil;</w:t>
      </w: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Pupils are fighting;</w:t>
      </w: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 pupil is engaged in, or is on the verge of committing, deliberate damage or vandalism to property;</w:t>
      </w: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 pupil is causing, or is at risk of causing, injury or damage by accident, by rough play, or by misuse of dangerous materials or objects;</w:t>
      </w: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 xml:space="preserve">A pupil is running in a corridor or on a </w:t>
      </w:r>
      <w:r w:rsidRPr="00F00600">
        <w:rPr>
          <w:rFonts w:asciiTheme="minorHAnsi" w:hAnsiTheme="minorHAnsi" w:cstheme="minorHAnsi"/>
          <w:sz w:val="24"/>
          <w:szCs w:val="24"/>
        </w:rPr>
        <w:t>stairway</w:t>
      </w:r>
      <w:r w:rsidR="004903D3" w:rsidRPr="00F00600">
        <w:rPr>
          <w:rFonts w:asciiTheme="minorHAnsi" w:hAnsiTheme="minorHAnsi" w:cstheme="minorHAnsi"/>
          <w:sz w:val="24"/>
          <w:szCs w:val="24"/>
        </w:rPr>
        <w:t xml:space="preserve"> i</w:t>
      </w:r>
      <w:r w:rsidRPr="00F00600">
        <w:rPr>
          <w:rFonts w:asciiTheme="minorHAnsi" w:hAnsiTheme="minorHAnsi" w:cstheme="minorHAnsi"/>
          <w:sz w:val="24"/>
          <w:szCs w:val="24"/>
        </w:rPr>
        <w:t xml:space="preserve">n a </w:t>
      </w:r>
      <w:r w:rsidRPr="009A06B3">
        <w:rPr>
          <w:rFonts w:asciiTheme="minorHAnsi" w:hAnsiTheme="minorHAnsi" w:cstheme="minorHAnsi"/>
          <w:sz w:val="24"/>
          <w:szCs w:val="24"/>
        </w:rPr>
        <w:t>way which he or she might cause an accident or injury to himself, herself or to others;</w:t>
      </w: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 pupil absconds from a class or tries to leave school (this will only apply if a pupil could be at risk if not kept in the classroom or at school).</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Examples of situations that fall into the third category are:</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 pupil persistently refuses to obey an instruction to leave a classroom</w:t>
      </w:r>
    </w:p>
    <w:p w:rsidR="009A06B3" w:rsidRPr="009A06B3" w:rsidRDefault="009A06B3" w:rsidP="009A06B3">
      <w:pPr>
        <w:pStyle w:val="ListParagraph"/>
        <w:numPr>
          <w:ilvl w:val="0"/>
          <w:numId w:val="14"/>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A pupil is behaving in a way that is seriously disrupting a lesson</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b/>
          <w:sz w:val="28"/>
          <w:szCs w:val="28"/>
          <w:u w:val="single"/>
        </w:rPr>
      </w:pPr>
      <w:r w:rsidRPr="009A06B3">
        <w:rPr>
          <w:rFonts w:cstheme="minorHAnsi"/>
          <w:b/>
          <w:sz w:val="28"/>
          <w:szCs w:val="28"/>
          <w:u w:val="single"/>
        </w:rPr>
        <w:t>Acceptable M</w:t>
      </w:r>
      <w:r w:rsidR="001C45CC">
        <w:rPr>
          <w:rFonts w:cstheme="minorHAnsi"/>
          <w:b/>
          <w:sz w:val="28"/>
          <w:szCs w:val="28"/>
          <w:u w:val="single"/>
        </w:rPr>
        <w:t xml:space="preserve">easures of Physical Intervention / Management </w:t>
      </w:r>
    </w:p>
    <w:p w:rsidR="009A06B3" w:rsidRPr="009A06B3" w:rsidRDefault="009A06B3" w:rsidP="009A06B3">
      <w:pPr>
        <w:autoSpaceDE w:val="0"/>
        <w:autoSpaceDN w:val="0"/>
        <w:adjustRightInd w:val="0"/>
        <w:spacing w:after="0" w:line="240" w:lineRule="auto"/>
        <w:rPr>
          <w:rFonts w:cstheme="minorHAnsi"/>
          <w:b/>
          <w:bCs/>
          <w:sz w:val="28"/>
          <w:szCs w:val="28"/>
          <w:u w:val="single"/>
        </w:rPr>
      </w:pPr>
    </w:p>
    <w:p w:rsidR="009A06B3" w:rsidRPr="009A06B3" w:rsidRDefault="009A06B3" w:rsidP="009A06B3">
      <w:pPr>
        <w:autoSpaceDE w:val="0"/>
        <w:autoSpaceDN w:val="0"/>
        <w:adjustRightInd w:val="0"/>
        <w:spacing w:after="0" w:line="240" w:lineRule="auto"/>
        <w:rPr>
          <w:rFonts w:cstheme="minorHAnsi"/>
          <w:bCs/>
          <w:sz w:val="24"/>
          <w:szCs w:val="24"/>
        </w:rPr>
      </w:pPr>
      <w:r w:rsidRPr="009A06B3">
        <w:rPr>
          <w:rFonts w:cstheme="minorHAnsi"/>
          <w:bCs/>
          <w:sz w:val="24"/>
          <w:szCs w:val="24"/>
        </w:rPr>
        <w:t>The use of any degree of force can only be deemed reasonable if:</w:t>
      </w:r>
    </w:p>
    <w:p w:rsidR="009A06B3" w:rsidRPr="009A06B3" w:rsidRDefault="009A06B3" w:rsidP="009A06B3">
      <w:pPr>
        <w:autoSpaceDE w:val="0"/>
        <w:autoSpaceDN w:val="0"/>
        <w:adjustRightInd w:val="0"/>
        <w:spacing w:after="0" w:line="240" w:lineRule="auto"/>
        <w:rPr>
          <w:rFonts w:cstheme="minorHAnsi"/>
          <w:bCs/>
          <w:sz w:val="24"/>
          <w:szCs w:val="24"/>
        </w:rPr>
      </w:pPr>
    </w:p>
    <w:p w:rsidR="009A06B3" w:rsidRPr="009A06B3" w:rsidRDefault="009A06B3" w:rsidP="009A06B3">
      <w:pPr>
        <w:pStyle w:val="ListParagraph"/>
        <w:numPr>
          <w:ilvl w:val="0"/>
          <w:numId w:val="15"/>
        </w:numPr>
        <w:autoSpaceDE w:val="0"/>
        <w:autoSpaceDN w:val="0"/>
        <w:adjustRightInd w:val="0"/>
        <w:spacing w:after="0" w:line="240" w:lineRule="auto"/>
        <w:rPr>
          <w:rFonts w:asciiTheme="minorHAnsi" w:hAnsiTheme="minorHAnsi" w:cstheme="minorHAnsi"/>
          <w:bCs/>
          <w:sz w:val="24"/>
          <w:szCs w:val="24"/>
        </w:rPr>
      </w:pPr>
      <w:r w:rsidRPr="009A06B3">
        <w:rPr>
          <w:rFonts w:asciiTheme="minorHAnsi" w:hAnsiTheme="minorHAnsi" w:cstheme="minorHAnsi"/>
          <w:bCs/>
          <w:sz w:val="24"/>
          <w:szCs w:val="24"/>
        </w:rPr>
        <w:t>It is delivered in accordance with the seriousness of the incident and the consequences which it is intended to prevent;</w:t>
      </w:r>
    </w:p>
    <w:p w:rsidR="009A06B3" w:rsidRPr="009A06B3" w:rsidRDefault="009A06B3" w:rsidP="009A06B3">
      <w:pPr>
        <w:pStyle w:val="ListParagraph"/>
        <w:numPr>
          <w:ilvl w:val="0"/>
          <w:numId w:val="15"/>
        </w:numPr>
        <w:autoSpaceDE w:val="0"/>
        <w:autoSpaceDN w:val="0"/>
        <w:adjustRightInd w:val="0"/>
        <w:spacing w:after="0" w:line="240" w:lineRule="auto"/>
        <w:rPr>
          <w:rFonts w:asciiTheme="minorHAnsi" w:hAnsiTheme="minorHAnsi" w:cstheme="minorHAnsi"/>
          <w:bCs/>
          <w:sz w:val="24"/>
          <w:szCs w:val="24"/>
        </w:rPr>
      </w:pPr>
      <w:r w:rsidRPr="009A06B3">
        <w:rPr>
          <w:rFonts w:asciiTheme="minorHAnsi" w:hAnsiTheme="minorHAnsi" w:cstheme="minorHAnsi"/>
          <w:bCs/>
          <w:sz w:val="24"/>
          <w:szCs w:val="24"/>
        </w:rPr>
        <w:t>It is carried out as the minimum to achieve the desired result;</w:t>
      </w:r>
    </w:p>
    <w:p w:rsidR="009A06B3" w:rsidRPr="009A06B3" w:rsidRDefault="009A06B3" w:rsidP="009A06B3">
      <w:pPr>
        <w:pStyle w:val="ListParagraph"/>
        <w:numPr>
          <w:ilvl w:val="0"/>
          <w:numId w:val="15"/>
        </w:numPr>
        <w:autoSpaceDE w:val="0"/>
        <w:autoSpaceDN w:val="0"/>
        <w:adjustRightInd w:val="0"/>
        <w:spacing w:after="0" w:line="240" w:lineRule="auto"/>
        <w:rPr>
          <w:rFonts w:asciiTheme="minorHAnsi" w:hAnsiTheme="minorHAnsi" w:cstheme="minorHAnsi"/>
          <w:bCs/>
          <w:sz w:val="24"/>
          <w:szCs w:val="24"/>
        </w:rPr>
      </w:pPr>
      <w:r w:rsidRPr="009A06B3">
        <w:rPr>
          <w:rFonts w:asciiTheme="minorHAnsi" w:hAnsiTheme="minorHAnsi" w:cstheme="minorHAnsi"/>
          <w:bCs/>
          <w:sz w:val="24"/>
          <w:szCs w:val="24"/>
        </w:rPr>
        <w:t>The age, and l</w:t>
      </w:r>
      <w:r w:rsidR="00E215F8">
        <w:rPr>
          <w:rFonts w:asciiTheme="minorHAnsi" w:hAnsiTheme="minorHAnsi" w:cstheme="minorHAnsi"/>
          <w:bCs/>
          <w:sz w:val="24"/>
          <w:szCs w:val="24"/>
        </w:rPr>
        <w:t>evel of understanding</w:t>
      </w:r>
      <w:r w:rsidRPr="009A06B3">
        <w:rPr>
          <w:rFonts w:asciiTheme="minorHAnsi" w:hAnsiTheme="minorHAnsi" w:cstheme="minorHAnsi"/>
          <w:bCs/>
          <w:sz w:val="24"/>
          <w:szCs w:val="24"/>
        </w:rPr>
        <w:t xml:space="preserve"> of the pupil are taken into account;</w:t>
      </w:r>
    </w:p>
    <w:p w:rsidR="009A06B3" w:rsidRPr="009A06B3" w:rsidRDefault="009A06B3" w:rsidP="009A06B3">
      <w:pPr>
        <w:pStyle w:val="ListParagraph"/>
        <w:numPr>
          <w:ilvl w:val="0"/>
          <w:numId w:val="15"/>
        </w:numPr>
        <w:autoSpaceDE w:val="0"/>
        <w:autoSpaceDN w:val="0"/>
        <w:adjustRightInd w:val="0"/>
        <w:spacing w:after="0" w:line="240" w:lineRule="auto"/>
        <w:rPr>
          <w:rFonts w:asciiTheme="minorHAnsi" w:hAnsiTheme="minorHAnsi" w:cstheme="minorHAnsi"/>
          <w:bCs/>
          <w:sz w:val="24"/>
          <w:szCs w:val="24"/>
        </w:rPr>
      </w:pPr>
      <w:r w:rsidRPr="009A06B3">
        <w:rPr>
          <w:rFonts w:asciiTheme="minorHAnsi" w:hAnsiTheme="minorHAnsi" w:cstheme="minorHAnsi"/>
          <w:bCs/>
          <w:sz w:val="24"/>
          <w:szCs w:val="24"/>
        </w:rPr>
        <w:t>It is likely to achieve the desired result.</w:t>
      </w:r>
    </w:p>
    <w:p w:rsidR="009A06B3" w:rsidRPr="009A06B3" w:rsidRDefault="009A06B3" w:rsidP="009A06B3">
      <w:pPr>
        <w:autoSpaceDE w:val="0"/>
        <w:autoSpaceDN w:val="0"/>
        <w:adjustRightInd w:val="0"/>
        <w:spacing w:after="0" w:line="240" w:lineRule="auto"/>
        <w:rPr>
          <w:rFonts w:cstheme="minorHAnsi"/>
          <w:bCs/>
          <w:sz w:val="24"/>
          <w:szCs w:val="24"/>
        </w:rPr>
      </w:pPr>
    </w:p>
    <w:p w:rsidR="009B1FF7" w:rsidRDefault="009A06B3" w:rsidP="004903D3">
      <w:pPr>
        <w:autoSpaceDE w:val="0"/>
        <w:autoSpaceDN w:val="0"/>
        <w:adjustRightInd w:val="0"/>
        <w:spacing w:after="0" w:line="240" w:lineRule="auto"/>
        <w:rPr>
          <w:rFonts w:cstheme="minorHAnsi"/>
          <w:bCs/>
          <w:sz w:val="24"/>
          <w:szCs w:val="24"/>
        </w:rPr>
      </w:pPr>
      <w:r w:rsidRPr="009A06B3">
        <w:rPr>
          <w:rFonts w:cstheme="minorHAnsi"/>
          <w:bCs/>
          <w:sz w:val="24"/>
          <w:szCs w:val="24"/>
        </w:rPr>
        <w:t xml:space="preserve">Wherever possible assistance will be sought form another member of staff before intervening.  </w:t>
      </w:r>
    </w:p>
    <w:p w:rsidR="004903D3" w:rsidRPr="004903D3" w:rsidRDefault="004903D3" w:rsidP="004903D3">
      <w:pPr>
        <w:autoSpaceDE w:val="0"/>
        <w:autoSpaceDN w:val="0"/>
        <w:adjustRightInd w:val="0"/>
        <w:spacing w:after="0" w:line="240" w:lineRule="auto"/>
        <w:rPr>
          <w:rFonts w:cstheme="minorHAnsi"/>
          <w:bCs/>
          <w:sz w:val="24"/>
          <w:szCs w:val="24"/>
        </w:rPr>
      </w:pPr>
    </w:p>
    <w:p w:rsidR="00F62003" w:rsidRPr="00F62003" w:rsidRDefault="00F62003" w:rsidP="00F62003">
      <w:pPr>
        <w:ind w:left="43"/>
        <w:rPr>
          <w:b/>
          <w:sz w:val="28"/>
          <w:u w:val="single"/>
        </w:rPr>
      </w:pPr>
      <w:r w:rsidRPr="00F62003">
        <w:rPr>
          <w:b/>
          <w:sz w:val="28"/>
          <w:u w:val="single"/>
        </w:rPr>
        <w:t>Children with known challenging behaviours / links to SEN</w:t>
      </w:r>
    </w:p>
    <w:p w:rsidR="00F62003" w:rsidRPr="00F00600" w:rsidRDefault="00F62003" w:rsidP="004903D3">
      <w:pPr>
        <w:ind w:left="43"/>
        <w:rPr>
          <w:sz w:val="24"/>
        </w:rPr>
      </w:pPr>
      <w:r w:rsidRPr="00F62003">
        <w:rPr>
          <w:sz w:val="24"/>
        </w:rPr>
        <w:t>Some children that attend our school may display challenging behaviour linked to a particularly SEN. If a child is known to have these behaviours</w:t>
      </w:r>
      <w:r w:rsidR="001146EC">
        <w:rPr>
          <w:sz w:val="24"/>
        </w:rPr>
        <w:t>,</w:t>
      </w:r>
      <w:r w:rsidRPr="00F62003">
        <w:rPr>
          <w:sz w:val="24"/>
        </w:rPr>
        <w:t xml:space="preserve"> a meeti</w:t>
      </w:r>
      <w:r w:rsidR="004903D3">
        <w:rPr>
          <w:sz w:val="24"/>
        </w:rPr>
        <w:t xml:space="preserve">ng between </w:t>
      </w:r>
      <w:r w:rsidR="004903D3" w:rsidRPr="00F00600">
        <w:rPr>
          <w:sz w:val="24"/>
        </w:rPr>
        <w:t>parents/carers, the H</w:t>
      </w:r>
      <w:r w:rsidR="001146EC">
        <w:rPr>
          <w:sz w:val="24"/>
        </w:rPr>
        <w:t>ead of school</w:t>
      </w:r>
      <w:r w:rsidRPr="00F00600">
        <w:rPr>
          <w:sz w:val="24"/>
        </w:rPr>
        <w:t xml:space="preserve"> and the S</w:t>
      </w:r>
      <w:r w:rsidR="004903D3" w:rsidRPr="00F00600">
        <w:rPr>
          <w:sz w:val="24"/>
        </w:rPr>
        <w:t xml:space="preserve">pecial </w:t>
      </w:r>
      <w:r w:rsidRPr="00F00600">
        <w:rPr>
          <w:sz w:val="24"/>
        </w:rPr>
        <w:t>E</w:t>
      </w:r>
      <w:r w:rsidR="004903D3" w:rsidRPr="00F00600">
        <w:rPr>
          <w:sz w:val="24"/>
        </w:rPr>
        <w:t xml:space="preserve">ducational </w:t>
      </w:r>
      <w:r w:rsidRPr="00F00600">
        <w:rPr>
          <w:sz w:val="24"/>
        </w:rPr>
        <w:t>N</w:t>
      </w:r>
      <w:r w:rsidR="004903D3" w:rsidRPr="00F00600">
        <w:rPr>
          <w:sz w:val="24"/>
        </w:rPr>
        <w:t>eeds Co-Ordinator (</w:t>
      </w:r>
      <w:proofErr w:type="spellStart"/>
      <w:r w:rsidR="004903D3" w:rsidRPr="00F00600">
        <w:rPr>
          <w:sz w:val="24"/>
        </w:rPr>
        <w:t>SENCo</w:t>
      </w:r>
      <w:proofErr w:type="spellEnd"/>
      <w:r w:rsidR="004903D3" w:rsidRPr="00F00600">
        <w:rPr>
          <w:sz w:val="24"/>
        </w:rPr>
        <w:t>)</w:t>
      </w:r>
      <w:r w:rsidRPr="00F00600">
        <w:rPr>
          <w:sz w:val="24"/>
        </w:rPr>
        <w:t xml:space="preserve"> will take place. The behaviour policy and positive handling policy will be explained in full to parents</w:t>
      </w:r>
      <w:r w:rsidR="009B1FF7" w:rsidRPr="00F00600">
        <w:rPr>
          <w:sz w:val="24"/>
        </w:rPr>
        <w:t>/carers</w:t>
      </w:r>
      <w:r w:rsidRPr="00F00600">
        <w:rPr>
          <w:sz w:val="24"/>
        </w:rPr>
        <w:t xml:space="preserve">. If required the child will have in place a risk assessment which has been agreed and signed by parents/carers. </w:t>
      </w:r>
    </w:p>
    <w:p w:rsidR="009A06B3" w:rsidRPr="00F00600" w:rsidRDefault="009A06B3" w:rsidP="009A06B3">
      <w:pPr>
        <w:autoSpaceDE w:val="0"/>
        <w:autoSpaceDN w:val="0"/>
        <w:adjustRightInd w:val="0"/>
        <w:spacing w:after="0" w:line="240" w:lineRule="auto"/>
        <w:rPr>
          <w:rFonts w:cstheme="minorHAnsi"/>
          <w:b/>
          <w:bCs/>
          <w:sz w:val="28"/>
          <w:szCs w:val="28"/>
          <w:u w:val="single"/>
        </w:rPr>
      </w:pPr>
      <w:r w:rsidRPr="00F00600">
        <w:rPr>
          <w:rFonts w:cstheme="minorHAnsi"/>
          <w:b/>
          <w:bCs/>
          <w:sz w:val="28"/>
          <w:szCs w:val="28"/>
          <w:u w:val="single"/>
        </w:rPr>
        <w:t>Training for Staff</w:t>
      </w:r>
    </w:p>
    <w:p w:rsidR="009B1FF7" w:rsidRPr="00F00600" w:rsidRDefault="009B1FF7" w:rsidP="009A06B3">
      <w:pPr>
        <w:autoSpaceDE w:val="0"/>
        <w:autoSpaceDN w:val="0"/>
        <w:adjustRightInd w:val="0"/>
        <w:spacing w:after="0" w:line="240" w:lineRule="auto"/>
        <w:rPr>
          <w:rFonts w:cstheme="minorHAnsi"/>
          <w:sz w:val="24"/>
          <w:szCs w:val="24"/>
        </w:rPr>
      </w:pPr>
    </w:p>
    <w:p w:rsidR="009A06B3" w:rsidRPr="00F00600" w:rsidRDefault="009A06B3" w:rsidP="009A06B3">
      <w:pPr>
        <w:autoSpaceDE w:val="0"/>
        <w:autoSpaceDN w:val="0"/>
        <w:adjustRightInd w:val="0"/>
        <w:spacing w:after="0" w:line="240" w:lineRule="auto"/>
        <w:rPr>
          <w:rFonts w:cstheme="minorHAnsi"/>
          <w:sz w:val="24"/>
          <w:szCs w:val="24"/>
        </w:rPr>
      </w:pPr>
      <w:r w:rsidRPr="00F00600">
        <w:rPr>
          <w:rFonts w:cstheme="minorHAnsi"/>
          <w:sz w:val="24"/>
          <w:szCs w:val="24"/>
        </w:rPr>
        <w:t>Physical restraint is an available option, only to be used when other means of dealing with the situation have failed. Staff are made aware of this</w:t>
      </w:r>
      <w:r w:rsidR="009B1FF7" w:rsidRPr="00F00600">
        <w:rPr>
          <w:rFonts w:cstheme="minorHAnsi"/>
          <w:sz w:val="24"/>
          <w:szCs w:val="24"/>
        </w:rPr>
        <w:t xml:space="preserve"> policy and have training on </w:t>
      </w:r>
      <w:proofErr w:type="gramStart"/>
      <w:r w:rsidR="009B1FF7" w:rsidRPr="00F00600">
        <w:rPr>
          <w:rFonts w:cstheme="minorHAnsi"/>
          <w:sz w:val="24"/>
          <w:szCs w:val="24"/>
        </w:rPr>
        <w:t>safeguarding,</w:t>
      </w:r>
      <w:r w:rsidRPr="00F00600">
        <w:rPr>
          <w:rFonts w:cstheme="minorHAnsi"/>
          <w:sz w:val="24"/>
          <w:szCs w:val="24"/>
        </w:rPr>
        <w:t xml:space="preserve"> that</w:t>
      </w:r>
      <w:proofErr w:type="gramEnd"/>
      <w:r w:rsidRPr="00F00600">
        <w:rPr>
          <w:rFonts w:cstheme="minorHAnsi"/>
          <w:sz w:val="24"/>
          <w:szCs w:val="24"/>
        </w:rPr>
        <w:t xml:space="preserve"> will ensure they are aware </w:t>
      </w:r>
      <w:r w:rsidR="001C45CC" w:rsidRPr="00F00600">
        <w:rPr>
          <w:rFonts w:cstheme="minorHAnsi"/>
          <w:sz w:val="24"/>
          <w:szCs w:val="24"/>
        </w:rPr>
        <w:t xml:space="preserve">of their duties and the law. Some staff in school </w:t>
      </w:r>
      <w:r w:rsidR="004903D3" w:rsidRPr="00F00600">
        <w:rPr>
          <w:rFonts w:cstheme="minorHAnsi"/>
          <w:sz w:val="24"/>
          <w:szCs w:val="24"/>
        </w:rPr>
        <w:t>have recei</w:t>
      </w:r>
      <w:r w:rsidR="009B1FF7" w:rsidRPr="00F00600">
        <w:rPr>
          <w:rFonts w:cstheme="minorHAnsi"/>
          <w:sz w:val="24"/>
          <w:szCs w:val="24"/>
        </w:rPr>
        <w:t>ved</w:t>
      </w:r>
      <w:r w:rsidRPr="00F00600">
        <w:rPr>
          <w:rFonts w:cstheme="minorHAnsi"/>
          <w:sz w:val="24"/>
          <w:szCs w:val="24"/>
        </w:rPr>
        <w:t xml:space="preserve"> Team Teach training and this is repeated every 2-3 years. Advice is also taken from </w:t>
      </w:r>
      <w:r w:rsidR="009B1FF7" w:rsidRPr="00F00600">
        <w:rPr>
          <w:rFonts w:cstheme="minorHAnsi"/>
          <w:sz w:val="24"/>
          <w:szCs w:val="24"/>
        </w:rPr>
        <w:t xml:space="preserve">professionals, </w:t>
      </w:r>
      <w:r w:rsidRPr="00F00600">
        <w:rPr>
          <w:rFonts w:cstheme="minorHAnsi"/>
          <w:sz w:val="24"/>
          <w:szCs w:val="24"/>
        </w:rPr>
        <w:t>if needed</w:t>
      </w:r>
      <w:r w:rsidR="009B1FF7" w:rsidRPr="00F00600">
        <w:rPr>
          <w:rFonts w:cstheme="minorHAnsi"/>
          <w:sz w:val="24"/>
          <w:szCs w:val="24"/>
        </w:rPr>
        <w:t>,</w:t>
      </w:r>
      <w:r w:rsidRPr="00F00600">
        <w:rPr>
          <w:rFonts w:cstheme="minorHAnsi"/>
          <w:sz w:val="24"/>
          <w:szCs w:val="24"/>
        </w:rPr>
        <w:t xml:space="preserve"> around helping a specific child or a</w:t>
      </w:r>
      <w:r w:rsidR="004903D3" w:rsidRPr="00F00600">
        <w:rPr>
          <w:rFonts w:cstheme="minorHAnsi"/>
          <w:sz w:val="24"/>
          <w:szCs w:val="24"/>
        </w:rPr>
        <w:t xml:space="preserve"> specific</w:t>
      </w:r>
      <w:r w:rsidRPr="00F00600">
        <w:rPr>
          <w:rFonts w:cstheme="minorHAnsi"/>
          <w:sz w:val="24"/>
          <w:szCs w:val="24"/>
        </w:rPr>
        <w:t xml:space="preserve"> </w:t>
      </w:r>
      <w:r w:rsidR="004903D3" w:rsidRPr="00F00600">
        <w:rPr>
          <w:rFonts w:cstheme="minorHAnsi"/>
          <w:sz w:val="24"/>
          <w:szCs w:val="24"/>
        </w:rPr>
        <w:t>physical management technique</w:t>
      </w:r>
      <w:r w:rsidRPr="00F00600">
        <w:rPr>
          <w:rFonts w:cstheme="minorHAnsi"/>
          <w:sz w:val="24"/>
          <w:szCs w:val="24"/>
        </w:rPr>
        <w:t xml:space="preserve">. </w:t>
      </w:r>
    </w:p>
    <w:p w:rsidR="009A06B3" w:rsidRPr="00F00600" w:rsidRDefault="009A06B3" w:rsidP="009A06B3">
      <w:pPr>
        <w:autoSpaceDE w:val="0"/>
        <w:autoSpaceDN w:val="0"/>
        <w:adjustRightInd w:val="0"/>
        <w:spacing w:after="0" w:line="240" w:lineRule="auto"/>
        <w:rPr>
          <w:rFonts w:cstheme="minorHAnsi"/>
          <w:sz w:val="28"/>
          <w:szCs w:val="28"/>
        </w:rPr>
      </w:pPr>
    </w:p>
    <w:p w:rsidR="009A06B3" w:rsidRPr="00F00600" w:rsidRDefault="009A06B3" w:rsidP="009A06B3">
      <w:pPr>
        <w:autoSpaceDE w:val="0"/>
        <w:autoSpaceDN w:val="0"/>
        <w:adjustRightInd w:val="0"/>
        <w:spacing w:after="0" w:line="240" w:lineRule="auto"/>
        <w:rPr>
          <w:rFonts w:cstheme="minorHAnsi"/>
          <w:b/>
          <w:bCs/>
          <w:sz w:val="28"/>
          <w:szCs w:val="28"/>
          <w:u w:val="single"/>
        </w:rPr>
      </w:pPr>
      <w:r w:rsidRPr="00F00600">
        <w:rPr>
          <w:rFonts w:cstheme="minorHAnsi"/>
          <w:b/>
          <w:bCs/>
          <w:sz w:val="28"/>
          <w:szCs w:val="28"/>
          <w:u w:val="single"/>
        </w:rPr>
        <w:t>Recording Incidents</w:t>
      </w:r>
    </w:p>
    <w:p w:rsidR="009A06B3" w:rsidRPr="00F00600" w:rsidRDefault="009A06B3" w:rsidP="009A06B3">
      <w:pPr>
        <w:autoSpaceDE w:val="0"/>
        <w:autoSpaceDN w:val="0"/>
        <w:adjustRightInd w:val="0"/>
        <w:spacing w:after="0" w:line="240" w:lineRule="auto"/>
        <w:rPr>
          <w:rFonts w:cstheme="minorHAnsi"/>
          <w:b/>
          <w:bCs/>
          <w:sz w:val="24"/>
          <w:szCs w:val="24"/>
        </w:rPr>
      </w:pPr>
    </w:p>
    <w:p w:rsidR="009A06B3" w:rsidRPr="00F00600" w:rsidRDefault="00D63FEA" w:rsidP="00880DE1">
      <w:pPr>
        <w:autoSpaceDE w:val="0"/>
        <w:autoSpaceDN w:val="0"/>
        <w:adjustRightInd w:val="0"/>
        <w:spacing w:after="0" w:line="240" w:lineRule="auto"/>
        <w:rPr>
          <w:rFonts w:cstheme="minorHAnsi"/>
          <w:sz w:val="24"/>
          <w:szCs w:val="24"/>
        </w:rPr>
      </w:pPr>
      <w:r>
        <w:rPr>
          <w:rFonts w:cstheme="minorHAnsi"/>
          <w:sz w:val="24"/>
          <w:szCs w:val="24"/>
        </w:rPr>
        <w:t xml:space="preserve">Normanton Common Primary Academy </w:t>
      </w:r>
      <w:r w:rsidR="009A06B3" w:rsidRPr="00F00600">
        <w:rPr>
          <w:rFonts w:cstheme="minorHAnsi"/>
          <w:sz w:val="24"/>
          <w:szCs w:val="24"/>
        </w:rPr>
        <w:t xml:space="preserve">will keep a record of each significant incident of the use </w:t>
      </w:r>
      <w:r w:rsidR="004903D3" w:rsidRPr="00F00600">
        <w:rPr>
          <w:rFonts w:cstheme="minorHAnsi"/>
          <w:sz w:val="24"/>
          <w:szCs w:val="24"/>
        </w:rPr>
        <w:t>of physical management to c</w:t>
      </w:r>
      <w:r w:rsidR="009A06B3" w:rsidRPr="00F00600">
        <w:rPr>
          <w:rFonts w:cstheme="minorHAnsi"/>
          <w:sz w:val="24"/>
          <w:szCs w:val="24"/>
        </w:rPr>
        <w:t>ontrol and restrain. If a restraint has been used, then this will be documented in</w:t>
      </w:r>
      <w:r w:rsidR="00524052" w:rsidRPr="00F00600">
        <w:rPr>
          <w:rFonts w:cstheme="minorHAnsi"/>
          <w:sz w:val="24"/>
          <w:szCs w:val="24"/>
        </w:rPr>
        <w:t xml:space="preserve"> a bound and numbered book. </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F00600"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 xml:space="preserve">The purpose of recording is to ensure that policy guidelines are followed, to inform parents/carers, to inform future planning as part of school improvement processes, to prevent misunderstanding or misinterpretation of the incident and to </w:t>
      </w:r>
      <w:r w:rsidRPr="00F00600">
        <w:rPr>
          <w:rFonts w:cstheme="minorHAnsi"/>
          <w:sz w:val="24"/>
          <w:szCs w:val="24"/>
        </w:rPr>
        <w:t>provide a record for any future enquiry.</w:t>
      </w:r>
    </w:p>
    <w:p w:rsidR="009A06B3" w:rsidRPr="00F00600"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F00600">
        <w:rPr>
          <w:rFonts w:cstheme="minorHAnsi"/>
          <w:sz w:val="24"/>
          <w:szCs w:val="24"/>
        </w:rPr>
        <w:t>Parents / carers will be informed of the incident. School will provide details of the incident a</w:t>
      </w:r>
      <w:r w:rsidR="004903D3" w:rsidRPr="00F00600">
        <w:rPr>
          <w:rFonts w:cstheme="minorHAnsi"/>
          <w:sz w:val="24"/>
          <w:szCs w:val="24"/>
        </w:rPr>
        <w:t>nd w</w:t>
      </w:r>
      <w:r w:rsidR="00D63FEA">
        <w:rPr>
          <w:rFonts w:cstheme="minorHAnsi"/>
          <w:sz w:val="24"/>
          <w:szCs w:val="24"/>
        </w:rPr>
        <w:t>hat type of physical management</w:t>
      </w:r>
      <w:r w:rsidRPr="00F00600">
        <w:rPr>
          <w:rFonts w:cstheme="minorHAnsi"/>
          <w:sz w:val="24"/>
          <w:szCs w:val="24"/>
        </w:rPr>
        <w:t xml:space="preserve">, if any, was used on the </w:t>
      </w:r>
      <w:r w:rsidRPr="009A06B3">
        <w:rPr>
          <w:rFonts w:cstheme="minorHAnsi"/>
          <w:sz w:val="24"/>
          <w:szCs w:val="24"/>
        </w:rPr>
        <w:t xml:space="preserve">child. </w:t>
      </w:r>
      <w:r w:rsidR="00C80553">
        <w:rPr>
          <w:rFonts w:cstheme="minorHAnsi"/>
          <w:sz w:val="24"/>
          <w:szCs w:val="24"/>
        </w:rPr>
        <w:t xml:space="preserve"> </w:t>
      </w:r>
      <w:r w:rsidR="00880DE1">
        <w:rPr>
          <w:rFonts w:cstheme="minorHAnsi"/>
          <w:sz w:val="24"/>
          <w:szCs w:val="24"/>
        </w:rPr>
        <w:t>Each time an incident occurs procedures will be reviewed and recorded to potentially prevent a repeat of a similar incident.</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b/>
          <w:bCs/>
          <w:sz w:val="28"/>
          <w:szCs w:val="28"/>
          <w:u w:val="single"/>
        </w:rPr>
      </w:pPr>
      <w:r w:rsidRPr="009A06B3">
        <w:rPr>
          <w:rFonts w:cstheme="minorHAnsi"/>
          <w:b/>
          <w:bCs/>
          <w:sz w:val="28"/>
          <w:szCs w:val="28"/>
          <w:u w:val="single"/>
        </w:rPr>
        <w:t>Post-incident support</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pStyle w:val="ListParagraph"/>
        <w:numPr>
          <w:ilvl w:val="0"/>
          <w:numId w:val="17"/>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If injuries result from the</w:t>
      </w:r>
      <w:r w:rsidR="00880DE1">
        <w:rPr>
          <w:rFonts w:asciiTheme="minorHAnsi" w:hAnsiTheme="minorHAnsi" w:cstheme="minorHAnsi"/>
          <w:sz w:val="24"/>
          <w:szCs w:val="24"/>
        </w:rPr>
        <w:t xml:space="preserve"> application of physical management</w:t>
      </w:r>
      <w:r w:rsidRPr="009A06B3">
        <w:rPr>
          <w:rFonts w:asciiTheme="minorHAnsi" w:hAnsiTheme="minorHAnsi" w:cstheme="minorHAnsi"/>
          <w:sz w:val="24"/>
          <w:szCs w:val="24"/>
        </w:rPr>
        <w:t>, medical help should be sought straight away. It is also important to ensure that staff and pupils are given emotional support.</w:t>
      </w:r>
    </w:p>
    <w:p w:rsidR="009A06B3" w:rsidRPr="00F00600"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 xml:space="preserve">As soon as possible after the </w:t>
      </w:r>
      <w:r w:rsidRPr="00F00600">
        <w:rPr>
          <w:rFonts w:asciiTheme="minorHAnsi" w:hAnsiTheme="minorHAnsi" w:cstheme="minorHAnsi"/>
          <w:sz w:val="24"/>
          <w:szCs w:val="24"/>
        </w:rPr>
        <w:t>incident parents / carers should be informed</w:t>
      </w:r>
      <w:r w:rsidR="00880DE1" w:rsidRPr="00F00600">
        <w:rPr>
          <w:rFonts w:asciiTheme="minorHAnsi" w:hAnsiTheme="minorHAnsi" w:cstheme="minorHAnsi"/>
          <w:sz w:val="24"/>
          <w:szCs w:val="24"/>
        </w:rPr>
        <w:t xml:space="preserve"> by telephone a</w:t>
      </w:r>
      <w:r w:rsidR="004903D3" w:rsidRPr="00F00600">
        <w:rPr>
          <w:rFonts w:asciiTheme="minorHAnsi" w:hAnsiTheme="minorHAnsi" w:cstheme="minorHAnsi"/>
          <w:sz w:val="24"/>
          <w:szCs w:val="24"/>
        </w:rPr>
        <w:t xml:space="preserve">nd a meeting arranged with the </w:t>
      </w:r>
      <w:r w:rsidR="00CE48DD">
        <w:rPr>
          <w:rFonts w:asciiTheme="minorHAnsi" w:hAnsiTheme="minorHAnsi" w:cstheme="minorHAnsi"/>
          <w:sz w:val="24"/>
          <w:szCs w:val="24"/>
        </w:rPr>
        <w:t xml:space="preserve">Executive Headteacher or Head of school, </w:t>
      </w:r>
      <w:r w:rsidR="00880DE1" w:rsidRPr="00F00600">
        <w:rPr>
          <w:rFonts w:asciiTheme="minorHAnsi" w:hAnsiTheme="minorHAnsi" w:cstheme="minorHAnsi"/>
          <w:sz w:val="24"/>
          <w:szCs w:val="24"/>
        </w:rPr>
        <w:t xml:space="preserve">where the situation will be explained. </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F00600">
        <w:rPr>
          <w:rFonts w:asciiTheme="minorHAnsi" w:hAnsiTheme="minorHAnsi" w:cstheme="minorHAnsi"/>
          <w:sz w:val="24"/>
          <w:szCs w:val="24"/>
        </w:rPr>
        <w:t xml:space="preserve">When assessing the incident, consideration </w:t>
      </w:r>
      <w:r w:rsidRPr="009A06B3">
        <w:rPr>
          <w:rFonts w:asciiTheme="minorHAnsi" w:hAnsiTheme="minorHAnsi" w:cstheme="minorHAnsi"/>
          <w:sz w:val="24"/>
          <w:szCs w:val="24"/>
        </w:rPr>
        <w:t>may be given to involving multi-agency partners to offer support or advice.</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w:t>
      </w:r>
      <w:r w:rsidR="00880DE1">
        <w:rPr>
          <w:rFonts w:asciiTheme="minorHAnsi" w:hAnsiTheme="minorHAnsi" w:cstheme="minorHAnsi"/>
          <w:sz w:val="24"/>
          <w:szCs w:val="24"/>
        </w:rPr>
        <w:t xml:space="preserve"> The parents / carers of the other child will be informed.</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Children who have been subj</w:t>
      </w:r>
      <w:r w:rsidR="00880DE1">
        <w:rPr>
          <w:rFonts w:asciiTheme="minorHAnsi" w:hAnsiTheme="minorHAnsi" w:cstheme="minorHAnsi"/>
          <w:sz w:val="24"/>
          <w:szCs w:val="24"/>
        </w:rPr>
        <w:t>ected to a physical management</w:t>
      </w:r>
      <w:r w:rsidRPr="009A06B3">
        <w:rPr>
          <w:rFonts w:asciiTheme="minorHAnsi" w:hAnsiTheme="minorHAnsi" w:cstheme="minorHAnsi"/>
          <w:sz w:val="24"/>
          <w:szCs w:val="24"/>
        </w:rPr>
        <w:t xml:space="preserve"> will be given the opportunity to discuss the incident with a member of staff at the first reasonable opportunity following the incident. Such discussions will offer pupils and staff fresh opportunities to work together and renew relationships that may be strained by the incident. </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Pupils will be informed of ways in which their behaviours could change in order to prevent a repetition of the incident.</w:t>
      </w:r>
    </w:p>
    <w:p w:rsidR="009A06B3" w:rsidRPr="00F62003" w:rsidRDefault="009A06B3" w:rsidP="009A06B3">
      <w:pPr>
        <w:autoSpaceDE w:val="0"/>
        <w:autoSpaceDN w:val="0"/>
        <w:adjustRightInd w:val="0"/>
        <w:spacing w:after="0" w:line="240" w:lineRule="auto"/>
        <w:rPr>
          <w:rFonts w:cstheme="minorHAnsi"/>
          <w:sz w:val="24"/>
          <w:szCs w:val="24"/>
        </w:rPr>
      </w:pPr>
    </w:p>
    <w:p w:rsidR="00F62003" w:rsidRPr="00F62003" w:rsidRDefault="00F62003" w:rsidP="00524052">
      <w:pPr>
        <w:spacing w:after="98" w:line="256" w:lineRule="auto"/>
        <w:rPr>
          <w:b/>
          <w:sz w:val="28"/>
          <w:szCs w:val="24"/>
          <w:u w:val="single"/>
        </w:rPr>
      </w:pPr>
      <w:r w:rsidRPr="00F62003">
        <w:rPr>
          <w:b/>
          <w:sz w:val="28"/>
          <w:szCs w:val="24"/>
          <w:u w:val="single"/>
        </w:rPr>
        <w:t>Links between challenging behaviours and signs of abuse</w:t>
      </w:r>
    </w:p>
    <w:p w:rsidR="00F62003" w:rsidRPr="00F62003" w:rsidRDefault="00F62003" w:rsidP="00F62003">
      <w:pPr>
        <w:spacing w:after="98" w:line="256" w:lineRule="auto"/>
        <w:ind w:left="48"/>
        <w:rPr>
          <w:sz w:val="24"/>
          <w:szCs w:val="24"/>
        </w:rPr>
      </w:pPr>
      <w:r w:rsidRPr="00F62003">
        <w:rPr>
          <w:sz w:val="24"/>
          <w:szCs w:val="24"/>
        </w:rPr>
        <w:t xml:space="preserve">At </w:t>
      </w:r>
      <w:r w:rsidR="00D63FEA">
        <w:rPr>
          <w:sz w:val="24"/>
          <w:szCs w:val="24"/>
        </w:rPr>
        <w:t>Normanton Common Primary Academy</w:t>
      </w:r>
      <w:r w:rsidR="00C80553">
        <w:rPr>
          <w:sz w:val="24"/>
          <w:szCs w:val="24"/>
        </w:rPr>
        <w:t xml:space="preserve"> </w:t>
      </w:r>
      <w:r w:rsidRPr="00F62003">
        <w:rPr>
          <w:sz w:val="24"/>
          <w:szCs w:val="24"/>
        </w:rPr>
        <w:t>we are aware that challenging and repeated negative or anti-social behaviours displayed by children can often be the si</w:t>
      </w:r>
      <w:r w:rsidR="00CE48DD">
        <w:rPr>
          <w:sz w:val="24"/>
          <w:szCs w:val="24"/>
        </w:rPr>
        <w:t>gns of abuse. This could be child on child</w:t>
      </w:r>
      <w:r w:rsidRPr="00F62003">
        <w:rPr>
          <w:sz w:val="24"/>
          <w:szCs w:val="24"/>
        </w:rPr>
        <w:t xml:space="preserve"> abuse or abuse by an adult. We are therefore vigilant as a staff to monitor behaviours and log any patterns or concerns in line with the safeguarding and child protection procedures in school. (See also Safeguarding &amp; Child Protection Policy).</w:t>
      </w:r>
    </w:p>
    <w:p w:rsidR="00880DE1" w:rsidRDefault="00880DE1" w:rsidP="009A06B3">
      <w:pPr>
        <w:autoSpaceDE w:val="0"/>
        <w:autoSpaceDN w:val="0"/>
        <w:adjustRightInd w:val="0"/>
        <w:spacing w:after="0" w:line="240" w:lineRule="auto"/>
        <w:rPr>
          <w:rFonts w:cstheme="minorHAnsi"/>
          <w:b/>
          <w:bCs/>
          <w:sz w:val="28"/>
          <w:szCs w:val="28"/>
          <w:u w:val="single"/>
        </w:rPr>
      </w:pPr>
    </w:p>
    <w:p w:rsidR="009A06B3" w:rsidRPr="009A06B3" w:rsidRDefault="009A06B3" w:rsidP="009A06B3">
      <w:pPr>
        <w:autoSpaceDE w:val="0"/>
        <w:autoSpaceDN w:val="0"/>
        <w:adjustRightInd w:val="0"/>
        <w:spacing w:after="0" w:line="240" w:lineRule="auto"/>
        <w:rPr>
          <w:rFonts w:cstheme="minorHAnsi"/>
          <w:b/>
          <w:bCs/>
          <w:sz w:val="28"/>
          <w:szCs w:val="28"/>
          <w:u w:val="single"/>
        </w:rPr>
      </w:pPr>
      <w:r w:rsidRPr="009A06B3">
        <w:rPr>
          <w:rFonts w:cstheme="minorHAnsi"/>
          <w:b/>
          <w:bCs/>
          <w:sz w:val="28"/>
          <w:szCs w:val="28"/>
          <w:u w:val="single"/>
        </w:rPr>
        <w:t>Other physical contact with pupils</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There are occasions when physical contact, other than reasonable force, with a pupil is proper and necessary.</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Examples of where touching a pupil might be proper or necessary:</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Holding the hand of the child at the front/back of the line when going to assembly or when walking together around the school;</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When comforting a distressed pupil;</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lastRenderedPageBreak/>
        <w:t>When a pupil is being congratulated or praised;</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demonstrate how to use a musical instrument;</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demonstrate exercises or techniques during PE lessons or sports coaching;</w:t>
      </w:r>
    </w:p>
    <w:p w:rsidR="009A06B3" w:rsidRPr="009A06B3" w:rsidRDefault="009A06B3" w:rsidP="009A06B3">
      <w:pPr>
        <w:pStyle w:val="ListParagraph"/>
        <w:numPr>
          <w:ilvl w:val="0"/>
          <w:numId w:val="18"/>
        </w:numPr>
        <w:autoSpaceDE w:val="0"/>
        <w:autoSpaceDN w:val="0"/>
        <w:adjustRightInd w:val="0"/>
        <w:spacing w:after="0" w:line="240" w:lineRule="auto"/>
        <w:rPr>
          <w:rFonts w:asciiTheme="minorHAnsi" w:hAnsiTheme="minorHAnsi" w:cstheme="minorHAnsi"/>
          <w:sz w:val="24"/>
          <w:szCs w:val="24"/>
        </w:rPr>
      </w:pPr>
      <w:r w:rsidRPr="009A06B3">
        <w:rPr>
          <w:rFonts w:asciiTheme="minorHAnsi" w:hAnsiTheme="minorHAnsi" w:cstheme="minorHAnsi"/>
          <w:sz w:val="24"/>
          <w:szCs w:val="24"/>
        </w:rPr>
        <w:t>To give first aid</w:t>
      </w:r>
    </w:p>
    <w:p w:rsidR="009A06B3" w:rsidRPr="009A06B3" w:rsidRDefault="009A06B3" w:rsidP="009A06B3">
      <w:pPr>
        <w:autoSpaceDE w:val="0"/>
        <w:autoSpaceDN w:val="0"/>
        <w:adjustRightInd w:val="0"/>
        <w:spacing w:after="0" w:line="240" w:lineRule="auto"/>
        <w:rPr>
          <w:rFonts w:cstheme="minorHAnsi"/>
          <w:sz w:val="24"/>
          <w:szCs w:val="24"/>
        </w:rPr>
      </w:pPr>
    </w:p>
    <w:p w:rsidR="009A06B3" w:rsidRPr="009A06B3" w:rsidRDefault="009A06B3" w:rsidP="009A06B3">
      <w:pPr>
        <w:autoSpaceDE w:val="0"/>
        <w:autoSpaceDN w:val="0"/>
        <w:adjustRightInd w:val="0"/>
        <w:spacing w:after="0" w:line="240" w:lineRule="auto"/>
        <w:rPr>
          <w:rFonts w:cstheme="minorHAnsi"/>
          <w:b/>
          <w:bCs/>
          <w:sz w:val="28"/>
          <w:szCs w:val="28"/>
          <w:u w:val="single"/>
        </w:rPr>
      </w:pPr>
      <w:r w:rsidRPr="009A06B3">
        <w:rPr>
          <w:rFonts w:cstheme="minorHAnsi"/>
          <w:b/>
          <w:bCs/>
          <w:sz w:val="28"/>
          <w:szCs w:val="28"/>
          <w:u w:val="single"/>
        </w:rPr>
        <w:t>Complaints and allegations</w:t>
      </w:r>
    </w:p>
    <w:p w:rsidR="009A06B3" w:rsidRPr="009A06B3" w:rsidRDefault="009A06B3" w:rsidP="009A06B3">
      <w:pPr>
        <w:autoSpaceDE w:val="0"/>
        <w:autoSpaceDN w:val="0"/>
        <w:adjustRightInd w:val="0"/>
        <w:spacing w:after="0" w:line="240" w:lineRule="auto"/>
        <w:rPr>
          <w:rFonts w:cstheme="minorHAnsi"/>
          <w:b/>
          <w:bCs/>
          <w:sz w:val="24"/>
          <w:szCs w:val="24"/>
        </w:rPr>
      </w:pPr>
    </w:p>
    <w:p w:rsidR="009A06B3" w:rsidRPr="009A06B3" w:rsidRDefault="009A06B3" w:rsidP="009A06B3">
      <w:pPr>
        <w:autoSpaceDE w:val="0"/>
        <w:autoSpaceDN w:val="0"/>
        <w:adjustRightInd w:val="0"/>
        <w:spacing w:after="0" w:line="240" w:lineRule="auto"/>
        <w:rPr>
          <w:rFonts w:cstheme="minorHAnsi"/>
          <w:sz w:val="24"/>
          <w:szCs w:val="24"/>
        </w:rPr>
      </w:pPr>
      <w:r w:rsidRPr="009A06B3">
        <w:rPr>
          <w:rFonts w:cstheme="minorHAnsi"/>
          <w:sz w:val="24"/>
          <w:szCs w:val="24"/>
        </w:rPr>
        <w:t>If a complaint is made against a member of staff about the use of force</w:t>
      </w:r>
      <w:r w:rsidR="009B1FF7">
        <w:rPr>
          <w:rFonts w:cstheme="minorHAnsi"/>
          <w:sz w:val="24"/>
          <w:szCs w:val="24"/>
        </w:rPr>
        <w:t>,</w:t>
      </w:r>
      <w:r w:rsidRPr="009A06B3">
        <w:rPr>
          <w:rFonts w:cstheme="minorHAnsi"/>
          <w:sz w:val="24"/>
          <w:szCs w:val="24"/>
        </w:rPr>
        <w:t xml:space="preserve"> the school will follow the guidance set out in Section Eight of the Use of Reasonable Force: Advice for </w:t>
      </w:r>
      <w:proofErr w:type="spellStart"/>
      <w:r w:rsidRPr="009A06B3">
        <w:rPr>
          <w:rFonts w:cstheme="minorHAnsi"/>
          <w:sz w:val="24"/>
          <w:szCs w:val="24"/>
        </w:rPr>
        <w:t>Headteachers</w:t>
      </w:r>
      <w:proofErr w:type="spellEnd"/>
      <w:r w:rsidRPr="009A06B3">
        <w:rPr>
          <w:rFonts w:cstheme="minorHAnsi"/>
          <w:sz w:val="24"/>
          <w:szCs w:val="24"/>
        </w:rPr>
        <w:t>, staff and governing bodies DfE-000602011.</w:t>
      </w:r>
    </w:p>
    <w:p w:rsidR="00880DE1" w:rsidRDefault="00880DE1" w:rsidP="00880DE1">
      <w:pPr>
        <w:autoSpaceDE w:val="0"/>
        <w:autoSpaceDN w:val="0"/>
        <w:adjustRightInd w:val="0"/>
        <w:spacing w:after="0" w:line="240" w:lineRule="auto"/>
        <w:rPr>
          <w:rFonts w:cstheme="minorHAnsi"/>
          <w:sz w:val="24"/>
          <w:szCs w:val="24"/>
        </w:rPr>
      </w:pPr>
    </w:p>
    <w:p w:rsidR="00880DE1" w:rsidRDefault="009A06B3" w:rsidP="00880DE1">
      <w:pPr>
        <w:autoSpaceDE w:val="0"/>
        <w:autoSpaceDN w:val="0"/>
        <w:adjustRightInd w:val="0"/>
        <w:spacing w:after="0" w:line="240" w:lineRule="auto"/>
        <w:rPr>
          <w:rFonts w:cstheme="minorHAnsi"/>
          <w:sz w:val="24"/>
          <w:szCs w:val="24"/>
        </w:rPr>
      </w:pPr>
      <w:r w:rsidRPr="009A06B3">
        <w:rPr>
          <w:rFonts w:cstheme="minorHAnsi"/>
          <w:sz w:val="24"/>
          <w:szCs w:val="24"/>
        </w:rPr>
        <w:t xml:space="preserve">The availability of a clear policy about reasonable force and early involvement of parents should reduce the likelihood of complaints but may not eliminate them. Any complaints received by the </w:t>
      </w:r>
      <w:r w:rsidR="00CE48DD">
        <w:rPr>
          <w:rFonts w:cstheme="minorHAnsi"/>
          <w:sz w:val="24"/>
          <w:szCs w:val="24"/>
        </w:rPr>
        <w:t xml:space="preserve">Executive </w:t>
      </w:r>
      <w:r w:rsidRPr="009A06B3">
        <w:rPr>
          <w:rFonts w:cstheme="minorHAnsi"/>
          <w:sz w:val="24"/>
          <w:szCs w:val="24"/>
        </w:rPr>
        <w:t>Headteacher from parents</w:t>
      </w:r>
      <w:r w:rsidR="009B1FF7">
        <w:rPr>
          <w:rFonts w:cstheme="minorHAnsi"/>
          <w:sz w:val="24"/>
          <w:szCs w:val="24"/>
        </w:rPr>
        <w:t>/carers</w:t>
      </w:r>
      <w:r w:rsidRPr="009A06B3">
        <w:rPr>
          <w:rFonts w:cstheme="minorHAnsi"/>
          <w:sz w:val="24"/>
          <w:szCs w:val="24"/>
        </w:rPr>
        <w:t>, staff or any other persons regarding alleged ill treatment of pupils or injuries received by a student during the course of physical intervention must be inves</w:t>
      </w:r>
      <w:r w:rsidR="00CE48DD">
        <w:rPr>
          <w:rFonts w:cstheme="minorHAnsi"/>
          <w:sz w:val="24"/>
          <w:szCs w:val="24"/>
        </w:rPr>
        <w:t>tigated fully</w:t>
      </w:r>
      <w:r w:rsidRPr="009A06B3">
        <w:rPr>
          <w:rFonts w:cstheme="minorHAnsi"/>
          <w:sz w:val="24"/>
          <w:szCs w:val="24"/>
        </w:rPr>
        <w:t xml:space="preserve">. The chair of Governors </w:t>
      </w:r>
      <w:r w:rsidR="00880DE1">
        <w:rPr>
          <w:rFonts w:cstheme="minorHAnsi"/>
          <w:sz w:val="24"/>
          <w:szCs w:val="24"/>
        </w:rPr>
        <w:t xml:space="preserve">and </w:t>
      </w:r>
      <w:proofErr w:type="spellStart"/>
      <w:r w:rsidR="00880DE1">
        <w:rPr>
          <w:rFonts w:cstheme="minorHAnsi"/>
          <w:sz w:val="24"/>
          <w:szCs w:val="24"/>
        </w:rPr>
        <w:t>Waterton</w:t>
      </w:r>
      <w:proofErr w:type="spellEnd"/>
      <w:r w:rsidR="00880DE1">
        <w:rPr>
          <w:rFonts w:cstheme="minorHAnsi"/>
          <w:sz w:val="24"/>
          <w:szCs w:val="24"/>
        </w:rPr>
        <w:t xml:space="preserve"> Multi Academy Trust </w:t>
      </w:r>
      <w:r w:rsidRPr="009A06B3">
        <w:rPr>
          <w:rFonts w:cstheme="minorHAnsi"/>
          <w:sz w:val="24"/>
          <w:szCs w:val="24"/>
        </w:rPr>
        <w:t xml:space="preserve">will be informed of complaints. </w:t>
      </w:r>
    </w:p>
    <w:p w:rsidR="00880DE1" w:rsidRDefault="00880DE1" w:rsidP="00880DE1">
      <w:pPr>
        <w:autoSpaceDE w:val="0"/>
        <w:autoSpaceDN w:val="0"/>
        <w:adjustRightInd w:val="0"/>
        <w:spacing w:after="0" w:line="240" w:lineRule="auto"/>
        <w:rPr>
          <w:rFonts w:cstheme="minorHAnsi"/>
          <w:sz w:val="24"/>
          <w:szCs w:val="24"/>
        </w:rPr>
      </w:pPr>
    </w:p>
    <w:p w:rsidR="009A06B3" w:rsidRPr="009A06B3" w:rsidRDefault="009B1FF7" w:rsidP="00880DE1">
      <w:pPr>
        <w:autoSpaceDE w:val="0"/>
        <w:autoSpaceDN w:val="0"/>
        <w:adjustRightInd w:val="0"/>
        <w:spacing w:after="0" w:line="240" w:lineRule="auto"/>
        <w:rPr>
          <w:rFonts w:cstheme="minorHAnsi"/>
          <w:sz w:val="24"/>
          <w:szCs w:val="24"/>
        </w:rPr>
      </w:pPr>
      <w:r>
        <w:rPr>
          <w:rFonts w:cstheme="minorHAnsi"/>
          <w:sz w:val="24"/>
          <w:szCs w:val="24"/>
        </w:rPr>
        <w:t xml:space="preserve">The Complaints Procedure </w:t>
      </w:r>
      <w:r w:rsidR="009A06B3" w:rsidRPr="009A06B3">
        <w:rPr>
          <w:rFonts w:cstheme="minorHAnsi"/>
          <w:sz w:val="24"/>
          <w:szCs w:val="24"/>
        </w:rPr>
        <w:t xml:space="preserve">is available </w:t>
      </w:r>
      <w:r w:rsidR="00880DE1" w:rsidRPr="00880DE1">
        <w:rPr>
          <w:rFonts w:cstheme="minorHAnsi"/>
          <w:sz w:val="24"/>
          <w:szCs w:val="24"/>
        </w:rPr>
        <w:t>on the school website</w:t>
      </w:r>
      <w:r>
        <w:rPr>
          <w:rFonts w:cstheme="minorHAnsi"/>
          <w:sz w:val="24"/>
          <w:szCs w:val="24"/>
        </w:rPr>
        <w:t xml:space="preserve"> or</w:t>
      </w:r>
      <w:r w:rsidR="009A06B3" w:rsidRPr="009A06B3">
        <w:rPr>
          <w:rFonts w:cstheme="minorHAnsi"/>
          <w:sz w:val="24"/>
          <w:szCs w:val="24"/>
        </w:rPr>
        <w:t xml:space="preserve"> request from the school office. </w:t>
      </w:r>
    </w:p>
    <w:p w:rsidR="009A06B3" w:rsidRDefault="009A06B3" w:rsidP="009A06B3">
      <w:pPr>
        <w:autoSpaceDE w:val="0"/>
        <w:autoSpaceDN w:val="0"/>
        <w:adjustRightInd w:val="0"/>
        <w:spacing w:after="0" w:line="240" w:lineRule="auto"/>
        <w:rPr>
          <w:rFonts w:ascii="Gill Sans MT" w:hAnsi="Gill Sans MT" w:cs="Arial"/>
          <w:sz w:val="24"/>
          <w:szCs w:val="24"/>
        </w:rPr>
      </w:pPr>
    </w:p>
    <w:p w:rsidR="009A06B3" w:rsidRDefault="009A06B3" w:rsidP="009A06B3">
      <w:pPr>
        <w:autoSpaceDE w:val="0"/>
        <w:autoSpaceDN w:val="0"/>
        <w:adjustRightInd w:val="0"/>
        <w:spacing w:after="0" w:line="240" w:lineRule="auto"/>
        <w:rPr>
          <w:rFonts w:ascii="Gill Sans MT" w:hAnsi="Gill Sans MT"/>
          <w:sz w:val="24"/>
          <w:szCs w:val="24"/>
        </w:rPr>
      </w:pPr>
    </w:p>
    <w:p w:rsidR="00A27F68" w:rsidRDefault="00A27F68" w:rsidP="009A06B3">
      <w:pPr>
        <w:pStyle w:val="Default"/>
        <w:spacing w:after="120"/>
        <w:rPr>
          <w:b/>
          <w:sz w:val="28"/>
          <w:szCs w:val="28"/>
          <w:lang w:val="en-GB"/>
        </w:rPr>
      </w:pPr>
    </w:p>
    <w:sectPr w:rsidR="00A27F68" w:rsidSect="00E66BA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5A" w:rsidRDefault="00DB7A5A" w:rsidP="00376856">
      <w:pPr>
        <w:spacing w:after="0" w:line="240" w:lineRule="auto"/>
      </w:pPr>
      <w:r>
        <w:separator/>
      </w:r>
    </w:p>
  </w:endnote>
  <w:endnote w:type="continuationSeparator" w:id="0">
    <w:p w:rsidR="00DB7A5A" w:rsidRDefault="00DB7A5A" w:rsidP="003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0499"/>
      <w:docPartObj>
        <w:docPartGallery w:val="Page Numbers (Bottom of Page)"/>
        <w:docPartUnique/>
      </w:docPartObj>
    </w:sdtPr>
    <w:sdtEndPr>
      <w:rPr>
        <w:noProof/>
      </w:rPr>
    </w:sdtEndPr>
    <w:sdtContent>
      <w:p w:rsidR="00376856" w:rsidRDefault="00376856">
        <w:pPr>
          <w:pStyle w:val="Footer"/>
          <w:jc w:val="center"/>
        </w:pPr>
        <w:r>
          <w:fldChar w:fldCharType="begin"/>
        </w:r>
        <w:r>
          <w:instrText xml:space="preserve"> PAGE   \* MERGEFORMAT </w:instrText>
        </w:r>
        <w:r>
          <w:fldChar w:fldCharType="separate"/>
        </w:r>
        <w:r w:rsidR="00F137DF">
          <w:rPr>
            <w:noProof/>
          </w:rPr>
          <w:t>1</w:t>
        </w:r>
        <w:r>
          <w:rPr>
            <w:noProof/>
          </w:rPr>
          <w:fldChar w:fldCharType="end"/>
        </w:r>
      </w:p>
    </w:sdtContent>
  </w:sdt>
  <w:p w:rsidR="00376856" w:rsidRDefault="0037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5A" w:rsidRDefault="00DB7A5A" w:rsidP="00376856">
      <w:pPr>
        <w:spacing w:after="0" w:line="240" w:lineRule="auto"/>
      </w:pPr>
      <w:r>
        <w:separator/>
      </w:r>
    </w:p>
  </w:footnote>
  <w:footnote w:type="continuationSeparator" w:id="0">
    <w:p w:rsidR="00DB7A5A" w:rsidRDefault="00DB7A5A" w:rsidP="0037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DB2560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8506BF"/>
    <w:multiLevelType w:val="hybridMultilevel"/>
    <w:tmpl w:val="142E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658C3"/>
    <w:multiLevelType w:val="hybridMultilevel"/>
    <w:tmpl w:val="31F260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4027F9"/>
    <w:multiLevelType w:val="hybridMultilevel"/>
    <w:tmpl w:val="8370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3726C7"/>
    <w:multiLevelType w:val="hybridMultilevel"/>
    <w:tmpl w:val="919EEC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B738B7"/>
    <w:multiLevelType w:val="hybridMultilevel"/>
    <w:tmpl w:val="0A3E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A4816"/>
    <w:multiLevelType w:val="hybridMultilevel"/>
    <w:tmpl w:val="7018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80957"/>
    <w:multiLevelType w:val="hybridMultilevel"/>
    <w:tmpl w:val="DF8C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E442E"/>
    <w:multiLevelType w:val="hybridMultilevel"/>
    <w:tmpl w:val="A12E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F7E95"/>
    <w:multiLevelType w:val="hybridMultilevel"/>
    <w:tmpl w:val="ADF4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0567F"/>
    <w:multiLevelType w:val="hybridMultilevel"/>
    <w:tmpl w:val="298C2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F7517"/>
    <w:multiLevelType w:val="hybridMultilevel"/>
    <w:tmpl w:val="34BA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D070D"/>
    <w:multiLevelType w:val="hybridMultilevel"/>
    <w:tmpl w:val="3266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325E95"/>
    <w:multiLevelType w:val="hybridMultilevel"/>
    <w:tmpl w:val="83C0D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FB2C74"/>
    <w:multiLevelType w:val="hybridMultilevel"/>
    <w:tmpl w:val="48985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A27997"/>
    <w:multiLevelType w:val="hybridMultilevel"/>
    <w:tmpl w:val="D1BE1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EC750F"/>
    <w:multiLevelType w:val="hybridMultilevel"/>
    <w:tmpl w:val="CFD83F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83B512D"/>
    <w:multiLevelType w:val="hybridMultilevel"/>
    <w:tmpl w:val="C2BC2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6"/>
  </w:num>
  <w:num w:numId="6">
    <w:abstractNumId w:val="0"/>
  </w:num>
  <w:num w:numId="7">
    <w:abstractNumId w:val="12"/>
  </w:num>
  <w:num w:numId="8">
    <w:abstractNumId w:val="9"/>
  </w:num>
  <w:num w:numId="9">
    <w:abstractNumId w:val="5"/>
  </w:num>
  <w:num w:numId="10">
    <w:abstractNumId w:val="17"/>
  </w:num>
  <w:num w:numId="11">
    <w:abstractNumId w:val="7"/>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8"/>
    <w:rsid w:val="00042DFB"/>
    <w:rsid w:val="00050D73"/>
    <w:rsid w:val="0007230F"/>
    <w:rsid w:val="00086964"/>
    <w:rsid w:val="000A2AB3"/>
    <w:rsid w:val="001146EC"/>
    <w:rsid w:val="00157FEF"/>
    <w:rsid w:val="001645EA"/>
    <w:rsid w:val="00165FF3"/>
    <w:rsid w:val="0016714A"/>
    <w:rsid w:val="001C45CC"/>
    <w:rsid w:val="0020045D"/>
    <w:rsid w:val="002403CB"/>
    <w:rsid w:val="00255DB1"/>
    <w:rsid w:val="002749D0"/>
    <w:rsid w:val="00291783"/>
    <w:rsid w:val="002E1E2D"/>
    <w:rsid w:val="003277BA"/>
    <w:rsid w:val="00344961"/>
    <w:rsid w:val="003674B3"/>
    <w:rsid w:val="00376856"/>
    <w:rsid w:val="003B5C68"/>
    <w:rsid w:val="003C54C9"/>
    <w:rsid w:val="003E370F"/>
    <w:rsid w:val="00434FB6"/>
    <w:rsid w:val="0043769A"/>
    <w:rsid w:val="0045197B"/>
    <w:rsid w:val="004903D3"/>
    <w:rsid w:val="004B061D"/>
    <w:rsid w:val="004C5A30"/>
    <w:rsid w:val="004D1601"/>
    <w:rsid w:val="004D6759"/>
    <w:rsid w:val="004E3297"/>
    <w:rsid w:val="004E352E"/>
    <w:rsid w:val="00515EE1"/>
    <w:rsid w:val="00524052"/>
    <w:rsid w:val="0058197D"/>
    <w:rsid w:val="00587DCB"/>
    <w:rsid w:val="005F0C08"/>
    <w:rsid w:val="0060181C"/>
    <w:rsid w:val="006058E3"/>
    <w:rsid w:val="0063692C"/>
    <w:rsid w:val="00684223"/>
    <w:rsid w:val="006D7576"/>
    <w:rsid w:val="007139C2"/>
    <w:rsid w:val="007564EC"/>
    <w:rsid w:val="0080013B"/>
    <w:rsid w:val="00847C3F"/>
    <w:rsid w:val="00880DE1"/>
    <w:rsid w:val="00886AD4"/>
    <w:rsid w:val="008E5988"/>
    <w:rsid w:val="00912C94"/>
    <w:rsid w:val="00951B46"/>
    <w:rsid w:val="009A06B3"/>
    <w:rsid w:val="009B1FF7"/>
    <w:rsid w:val="009B5B5A"/>
    <w:rsid w:val="009D1393"/>
    <w:rsid w:val="009E02EB"/>
    <w:rsid w:val="009E2826"/>
    <w:rsid w:val="00A27F68"/>
    <w:rsid w:val="00A47616"/>
    <w:rsid w:val="00A55F61"/>
    <w:rsid w:val="00A84973"/>
    <w:rsid w:val="00AD05AA"/>
    <w:rsid w:val="00AE7B9B"/>
    <w:rsid w:val="00B061A7"/>
    <w:rsid w:val="00B837B8"/>
    <w:rsid w:val="00BE6A21"/>
    <w:rsid w:val="00BF5A0A"/>
    <w:rsid w:val="00C779A7"/>
    <w:rsid w:val="00C80553"/>
    <w:rsid w:val="00C80903"/>
    <w:rsid w:val="00CB6F4F"/>
    <w:rsid w:val="00CE48DD"/>
    <w:rsid w:val="00CE75EB"/>
    <w:rsid w:val="00D37768"/>
    <w:rsid w:val="00D53D5E"/>
    <w:rsid w:val="00D63FEA"/>
    <w:rsid w:val="00D83D56"/>
    <w:rsid w:val="00DA20D3"/>
    <w:rsid w:val="00DB7A5A"/>
    <w:rsid w:val="00DD247C"/>
    <w:rsid w:val="00DF05F8"/>
    <w:rsid w:val="00DF3F78"/>
    <w:rsid w:val="00E05E09"/>
    <w:rsid w:val="00E109C0"/>
    <w:rsid w:val="00E215F8"/>
    <w:rsid w:val="00E22AB3"/>
    <w:rsid w:val="00E66BA8"/>
    <w:rsid w:val="00E725AA"/>
    <w:rsid w:val="00E879EF"/>
    <w:rsid w:val="00E87C7A"/>
    <w:rsid w:val="00EB051A"/>
    <w:rsid w:val="00EF7E6E"/>
    <w:rsid w:val="00F00600"/>
    <w:rsid w:val="00F137DF"/>
    <w:rsid w:val="00F147A4"/>
    <w:rsid w:val="00F419EC"/>
    <w:rsid w:val="00F60D1E"/>
    <w:rsid w:val="00F62003"/>
    <w:rsid w:val="00F82ECA"/>
    <w:rsid w:val="00F9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0150B"/>
  <w15:chartTrackingRefBased/>
  <w15:docId w15:val="{D24D3605-F6A2-43D0-AE8B-4F6C604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8"/>
  </w:style>
  <w:style w:type="paragraph" w:styleId="Heading2">
    <w:name w:val="heading 2"/>
    <w:basedOn w:val="Normal"/>
    <w:next w:val="Normal"/>
    <w:link w:val="Heading2Char"/>
    <w:qFormat/>
    <w:rsid w:val="003B5C6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5C6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B5C68"/>
    <w:rPr>
      <w:rFonts w:ascii="Arial" w:eastAsia="Times New Roman" w:hAnsi="Arial" w:cs="Times New Roman"/>
      <w:szCs w:val="24"/>
      <w:lang w:eastAsia="en-GB"/>
    </w:rPr>
  </w:style>
  <w:style w:type="character" w:customStyle="1" w:styleId="Heading2Char">
    <w:name w:val="Heading 2 Char"/>
    <w:basedOn w:val="DefaultParagraphFont"/>
    <w:link w:val="Heading2"/>
    <w:rsid w:val="003B5C68"/>
    <w:rPr>
      <w:rFonts w:ascii="Arial" w:eastAsia="Times New Roman" w:hAnsi="Arial" w:cs="Arial"/>
      <w:b/>
      <w:bCs/>
      <w:iCs/>
      <w:sz w:val="24"/>
      <w:szCs w:val="28"/>
      <w:lang w:eastAsia="en-GB"/>
    </w:rPr>
  </w:style>
  <w:style w:type="paragraph" w:customStyle="1" w:styleId="Default">
    <w:name w:val="Default"/>
    <w:rsid w:val="003E37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Bullet4">
    <w:name w:val="List Bullet 4"/>
    <w:basedOn w:val="Normal"/>
    <w:rsid w:val="00D37768"/>
    <w:pPr>
      <w:numPr>
        <w:numId w:val="6"/>
      </w:num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37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56"/>
  </w:style>
  <w:style w:type="paragraph" w:styleId="Footer">
    <w:name w:val="footer"/>
    <w:basedOn w:val="Normal"/>
    <w:link w:val="FooterChar"/>
    <w:uiPriority w:val="99"/>
    <w:unhideWhenUsed/>
    <w:rsid w:val="0037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56"/>
  </w:style>
  <w:style w:type="paragraph" w:styleId="ListParagraph">
    <w:name w:val="List Paragraph"/>
    <w:basedOn w:val="Normal"/>
    <w:uiPriority w:val="34"/>
    <w:qFormat/>
    <w:rsid w:val="007564EC"/>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63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847">
      <w:bodyDiv w:val="1"/>
      <w:marLeft w:val="0"/>
      <w:marRight w:val="0"/>
      <w:marTop w:val="0"/>
      <w:marBottom w:val="0"/>
      <w:divBdr>
        <w:top w:val="none" w:sz="0" w:space="0" w:color="auto"/>
        <w:left w:val="none" w:sz="0" w:space="0" w:color="auto"/>
        <w:bottom w:val="none" w:sz="0" w:space="0" w:color="auto"/>
        <w:right w:val="none" w:sz="0" w:space="0" w:color="auto"/>
      </w:divBdr>
    </w:div>
    <w:div w:id="232132057">
      <w:bodyDiv w:val="1"/>
      <w:marLeft w:val="0"/>
      <w:marRight w:val="0"/>
      <w:marTop w:val="0"/>
      <w:marBottom w:val="0"/>
      <w:divBdr>
        <w:top w:val="none" w:sz="0" w:space="0" w:color="auto"/>
        <w:left w:val="none" w:sz="0" w:space="0" w:color="auto"/>
        <w:bottom w:val="none" w:sz="0" w:space="0" w:color="auto"/>
        <w:right w:val="none" w:sz="0" w:space="0" w:color="auto"/>
      </w:divBdr>
    </w:div>
    <w:div w:id="1282225839">
      <w:bodyDiv w:val="1"/>
      <w:marLeft w:val="0"/>
      <w:marRight w:val="0"/>
      <w:marTop w:val="0"/>
      <w:marBottom w:val="0"/>
      <w:divBdr>
        <w:top w:val="none" w:sz="0" w:space="0" w:color="auto"/>
        <w:left w:val="none" w:sz="0" w:space="0" w:color="auto"/>
        <w:bottom w:val="none" w:sz="0" w:space="0" w:color="auto"/>
        <w:right w:val="none" w:sz="0" w:space="0" w:color="auto"/>
      </w:divBdr>
    </w:div>
    <w:div w:id="1299606512">
      <w:bodyDiv w:val="1"/>
      <w:marLeft w:val="0"/>
      <w:marRight w:val="0"/>
      <w:marTop w:val="0"/>
      <w:marBottom w:val="0"/>
      <w:divBdr>
        <w:top w:val="none" w:sz="0" w:space="0" w:color="auto"/>
        <w:left w:val="none" w:sz="0" w:space="0" w:color="auto"/>
        <w:bottom w:val="none" w:sz="0" w:space="0" w:color="auto"/>
        <w:right w:val="none" w:sz="0" w:space="0" w:color="auto"/>
      </w:divBdr>
    </w:div>
    <w:div w:id="1379234875">
      <w:bodyDiv w:val="1"/>
      <w:marLeft w:val="0"/>
      <w:marRight w:val="0"/>
      <w:marTop w:val="0"/>
      <w:marBottom w:val="0"/>
      <w:divBdr>
        <w:top w:val="none" w:sz="0" w:space="0" w:color="auto"/>
        <w:left w:val="none" w:sz="0" w:space="0" w:color="auto"/>
        <w:bottom w:val="none" w:sz="0" w:space="0" w:color="auto"/>
        <w:right w:val="none" w:sz="0" w:space="0" w:color="auto"/>
      </w:divBdr>
    </w:div>
    <w:div w:id="1609896975">
      <w:bodyDiv w:val="1"/>
      <w:marLeft w:val="0"/>
      <w:marRight w:val="0"/>
      <w:marTop w:val="0"/>
      <w:marBottom w:val="0"/>
      <w:divBdr>
        <w:top w:val="none" w:sz="0" w:space="0" w:color="auto"/>
        <w:left w:val="none" w:sz="0" w:space="0" w:color="auto"/>
        <w:bottom w:val="none" w:sz="0" w:space="0" w:color="auto"/>
        <w:right w:val="none" w:sz="0" w:space="0" w:color="auto"/>
      </w:divBdr>
    </w:div>
    <w:div w:id="1789003770">
      <w:bodyDiv w:val="1"/>
      <w:marLeft w:val="0"/>
      <w:marRight w:val="0"/>
      <w:marTop w:val="0"/>
      <w:marBottom w:val="0"/>
      <w:divBdr>
        <w:top w:val="none" w:sz="0" w:space="0" w:color="auto"/>
        <w:left w:val="none" w:sz="0" w:space="0" w:color="auto"/>
        <w:bottom w:val="none" w:sz="0" w:space="0" w:color="auto"/>
        <w:right w:val="none" w:sz="0" w:space="0" w:color="auto"/>
      </w:divBdr>
    </w:div>
    <w:div w:id="1834444573">
      <w:bodyDiv w:val="1"/>
      <w:marLeft w:val="0"/>
      <w:marRight w:val="0"/>
      <w:marTop w:val="0"/>
      <w:marBottom w:val="0"/>
      <w:divBdr>
        <w:top w:val="none" w:sz="0" w:space="0" w:color="auto"/>
        <w:left w:val="none" w:sz="0" w:space="0" w:color="auto"/>
        <w:bottom w:val="none" w:sz="0" w:space="0" w:color="auto"/>
        <w:right w:val="none" w:sz="0" w:space="0" w:color="auto"/>
      </w:divBdr>
    </w:div>
    <w:div w:id="2011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1559-04E6-4984-8C52-E4015F2C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Lee BRIGG Infant and nursery school. positive handling  policy</vt:lpstr>
    </vt:vector>
  </TitlesOfParts>
  <Company>WMDC</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 positive handling  policy</dc:title>
  <dc:subject/>
  <dc:creator>Ms Cavell</dc:creator>
  <cp:keywords/>
  <dc:description/>
  <cp:lastModifiedBy>Adam Riby</cp:lastModifiedBy>
  <cp:revision>3</cp:revision>
  <cp:lastPrinted>2021-02-01T11:42:00Z</cp:lastPrinted>
  <dcterms:created xsi:type="dcterms:W3CDTF">2021-02-01T14:20:00Z</dcterms:created>
  <dcterms:modified xsi:type="dcterms:W3CDTF">2022-09-04T17:36:00Z</dcterms:modified>
</cp:coreProperties>
</file>